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546CA" w14:textId="08B1809E" w:rsidR="00C212B7" w:rsidRDefault="00B35231" w:rsidP="00922B51">
      <w:pPr>
        <w:widowControl w:val="0"/>
        <w:tabs>
          <w:tab w:val="left" w:pos="568"/>
          <w:tab w:val="left" w:pos="1136"/>
        </w:tabs>
        <w:autoSpaceDE w:val="0"/>
        <w:autoSpaceDN w:val="0"/>
        <w:adjustRightInd w:val="0"/>
        <w:ind w:right="-567"/>
        <w:jc w:val="both"/>
        <w:rPr>
          <w:noProof/>
        </w:rPr>
      </w:pPr>
      <w:r>
        <w:rPr>
          <w:noProof/>
        </w:rPr>
        <w:tab/>
        <w:t>Na temelju članka 67.</w:t>
      </w:r>
      <w:r w:rsidR="00AC6F40">
        <w:rPr>
          <w:noProof/>
        </w:rPr>
        <w:t>, stavka 1.</w:t>
      </w:r>
      <w:r>
        <w:rPr>
          <w:noProof/>
        </w:rPr>
        <w:t xml:space="preserve"> </w:t>
      </w:r>
      <w:r w:rsidR="00C212B7">
        <w:rPr>
          <w:noProof/>
        </w:rPr>
        <w:t>Zakona o komunalnom gospodars</w:t>
      </w:r>
      <w:r>
        <w:rPr>
          <w:noProof/>
        </w:rPr>
        <w:t>tvu (</w:t>
      </w:r>
      <w:r w:rsidR="00922B51">
        <w:rPr>
          <w:noProof/>
        </w:rPr>
        <w:t>„Narodne novine“</w:t>
      </w:r>
      <w:r>
        <w:rPr>
          <w:noProof/>
        </w:rPr>
        <w:t xml:space="preserve"> broj 68/18</w:t>
      </w:r>
      <w:r w:rsidR="002A50B0">
        <w:rPr>
          <w:noProof/>
        </w:rPr>
        <w:t>,</w:t>
      </w:r>
      <w:r w:rsidR="008526B9">
        <w:rPr>
          <w:noProof/>
        </w:rPr>
        <w:t xml:space="preserve"> 110/18</w:t>
      </w:r>
      <w:r w:rsidR="00EC1C3B">
        <w:rPr>
          <w:noProof/>
        </w:rPr>
        <w:t>. – Odluka Ustavnog suda</w:t>
      </w:r>
      <w:r w:rsidR="00AC6F40">
        <w:rPr>
          <w:noProof/>
        </w:rPr>
        <w:t xml:space="preserve"> RH</w:t>
      </w:r>
      <w:r w:rsidR="00CA172B">
        <w:rPr>
          <w:noProof/>
        </w:rPr>
        <w:t>,</w:t>
      </w:r>
      <w:r w:rsidR="00BF1706">
        <w:rPr>
          <w:noProof/>
        </w:rPr>
        <w:t xml:space="preserve"> 32/20</w:t>
      </w:r>
      <w:r w:rsidR="00CA172B">
        <w:rPr>
          <w:noProof/>
        </w:rPr>
        <w:t>. i 145/24</w:t>
      </w:r>
      <w:r w:rsidR="00C212B7">
        <w:rPr>
          <w:noProof/>
        </w:rPr>
        <w:t>) i čla</w:t>
      </w:r>
      <w:r w:rsidR="00922B51">
        <w:rPr>
          <w:noProof/>
        </w:rPr>
        <w:t>nka 31. Statuta Općine Legrad („</w:t>
      </w:r>
      <w:r w:rsidR="00C212B7">
        <w:rPr>
          <w:noProof/>
        </w:rPr>
        <w:t>Službeni glasnik Koprivničko</w:t>
      </w:r>
      <w:r w:rsidR="00922B51">
        <w:rPr>
          <w:noProof/>
        </w:rPr>
        <w:t xml:space="preserve"> – </w:t>
      </w:r>
      <w:r w:rsidR="00FE500A">
        <w:rPr>
          <w:noProof/>
        </w:rPr>
        <w:t>križevačke županije</w:t>
      </w:r>
      <w:r w:rsidR="00922B51">
        <w:rPr>
          <w:noProof/>
        </w:rPr>
        <w:t>“</w:t>
      </w:r>
      <w:r w:rsidR="00FE500A">
        <w:rPr>
          <w:noProof/>
        </w:rPr>
        <w:t xml:space="preserve"> broj 5/13</w:t>
      </w:r>
      <w:r w:rsidR="00115178">
        <w:rPr>
          <w:noProof/>
        </w:rPr>
        <w:t xml:space="preserve">, </w:t>
      </w:r>
      <w:r w:rsidR="00EC1C3B">
        <w:rPr>
          <w:noProof/>
        </w:rPr>
        <w:t>2/18</w:t>
      </w:r>
      <w:r w:rsidR="00673088">
        <w:rPr>
          <w:noProof/>
        </w:rPr>
        <w:t xml:space="preserve">, </w:t>
      </w:r>
      <w:r w:rsidR="00115178">
        <w:rPr>
          <w:noProof/>
        </w:rPr>
        <w:t>19/18</w:t>
      </w:r>
      <w:r w:rsidR="003446A9">
        <w:rPr>
          <w:noProof/>
        </w:rPr>
        <w:t>,</w:t>
      </w:r>
      <w:r w:rsidR="00673088">
        <w:rPr>
          <w:noProof/>
        </w:rPr>
        <w:t xml:space="preserve"> 2/20</w:t>
      </w:r>
      <w:r w:rsidR="003446A9">
        <w:rPr>
          <w:noProof/>
        </w:rPr>
        <w:t>, 2/21. i 13/21</w:t>
      </w:r>
      <w:r w:rsidR="00C212B7">
        <w:rPr>
          <w:noProof/>
        </w:rPr>
        <w:t>), Opći</w:t>
      </w:r>
      <w:r w:rsidR="0047496A">
        <w:rPr>
          <w:noProof/>
        </w:rPr>
        <w:t>n</w:t>
      </w:r>
      <w:r>
        <w:rPr>
          <w:noProof/>
        </w:rPr>
        <w:t xml:space="preserve">sko vijeće Općine Legrad na </w:t>
      </w:r>
      <w:r w:rsidR="00CA172B">
        <w:rPr>
          <w:noProof/>
        </w:rPr>
        <w:t>5</w:t>
      </w:r>
      <w:r w:rsidR="003446A9">
        <w:rPr>
          <w:noProof/>
        </w:rPr>
        <w:t xml:space="preserve">. </w:t>
      </w:r>
      <w:r w:rsidR="00C212B7">
        <w:rPr>
          <w:noProof/>
        </w:rPr>
        <w:t>sjed</w:t>
      </w:r>
      <w:r>
        <w:rPr>
          <w:noProof/>
        </w:rPr>
        <w:t xml:space="preserve">nici održanoj </w:t>
      </w:r>
      <w:r w:rsidR="00CA172B">
        <w:rPr>
          <w:noProof/>
        </w:rPr>
        <w:t>15</w:t>
      </w:r>
      <w:r w:rsidR="00D7148F">
        <w:rPr>
          <w:noProof/>
        </w:rPr>
        <w:t>.</w:t>
      </w:r>
      <w:r w:rsidR="00493BCF">
        <w:rPr>
          <w:noProof/>
        </w:rPr>
        <w:t xml:space="preserve"> prosinca</w:t>
      </w:r>
      <w:r w:rsidR="00665651">
        <w:rPr>
          <w:noProof/>
        </w:rPr>
        <w:t xml:space="preserve"> </w:t>
      </w:r>
      <w:r w:rsidR="00ED0504">
        <w:rPr>
          <w:noProof/>
        </w:rPr>
        <w:t>20</w:t>
      </w:r>
      <w:r w:rsidR="00927298">
        <w:rPr>
          <w:noProof/>
        </w:rPr>
        <w:t>2</w:t>
      </w:r>
      <w:r w:rsidR="0065516A">
        <w:rPr>
          <w:noProof/>
        </w:rPr>
        <w:t>5</w:t>
      </w:r>
      <w:r w:rsidR="0047496A">
        <w:rPr>
          <w:noProof/>
        </w:rPr>
        <w:t>.</w:t>
      </w:r>
      <w:r w:rsidR="00857738">
        <w:rPr>
          <w:noProof/>
        </w:rPr>
        <w:t>,</w:t>
      </w:r>
      <w:r w:rsidR="0047496A">
        <w:rPr>
          <w:noProof/>
        </w:rPr>
        <w:t xml:space="preserve"> </w:t>
      </w:r>
      <w:r w:rsidR="00C212B7">
        <w:rPr>
          <w:noProof/>
        </w:rPr>
        <w:t>donijelo je</w:t>
      </w:r>
    </w:p>
    <w:p w14:paraId="5B3994A3" w14:textId="77777777" w:rsidR="006F159E" w:rsidRDefault="006F159E" w:rsidP="00922B51">
      <w:pPr>
        <w:widowControl w:val="0"/>
        <w:tabs>
          <w:tab w:val="left" w:pos="568"/>
          <w:tab w:val="left" w:pos="1136"/>
        </w:tabs>
        <w:autoSpaceDE w:val="0"/>
        <w:autoSpaceDN w:val="0"/>
        <w:adjustRightInd w:val="0"/>
        <w:ind w:right="-567"/>
        <w:jc w:val="both"/>
        <w:rPr>
          <w:noProof/>
        </w:rPr>
      </w:pPr>
    </w:p>
    <w:p w14:paraId="4B0828BA" w14:textId="77777777" w:rsidR="00C212B7" w:rsidRDefault="00C212B7" w:rsidP="00922B51">
      <w:pPr>
        <w:widowControl w:val="0"/>
        <w:tabs>
          <w:tab w:val="left" w:pos="1136"/>
        </w:tabs>
        <w:autoSpaceDE w:val="0"/>
        <w:autoSpaceDN w:val="0"/>
        <w:adjustRightInd w:val="0"/>
        <w:ind w:right="-567"/>
        <w:jc w:val="center"/>
        <w:rPr>
          <w:b/>
          <w:bCs/>
          <w:noProof/>
        </w:rPr>
      </w:pPr>
      <w:r>
        <w:rPr>
          <w:b/>
          <w:bCs/>
          <w:noProof/>
        </w:rPr>
        <w:t>P R O G R A M</w:t>
      </w:r>
    </w:p>
    <w:p w14:paraId="130F368C" w14:textId="77777777" w:rsidR="00C212B7" w:rsidRDefault="00C212B7" w:rsidP="00922B51">
      <w:pPr>
        <w:widowControl w:val="0"/>
        <w:tabs>
          <w:tab w:val="left" w:pos="1136"/>
        </w:tabs>
        <w:autoSpaceDE w:val="0"/>
        <w:autoSpaceDN w:val="0"/>
        <w:adjustRightInd w:val="0"/>
        <w:ind w:right="-567"/>
        <w:jc w:val="center"/>
        <w:rPr>
          <w:b/>
          <w:bCs/>
          <w:noProof/>
        </w:rPr>
      </w:pPr>
      <w:r>
        <w:rPr>
          <w:b/>
          <w:bCs/>
          <w:noProof/>
        </w:rPr>
        <w:t>gra</w:t>
      </w:r>
      <w:r w:rsidR="00EC1C3B">
        <w:rPr>
          <w:b/>
          <w:bCs/>
          <w:noProof/>
        </w:rPr>
        <w:t>đenja</w:t>
      </w:r>
      <w:r>
        <w:rPr>
          <w:b/>
          <w:bCs/>
          <w:noProof/>
        </w:rPr>
        <w:t xml:space="preserve"> komunalne infrastrukture</w:t>
      </w:r>
    </w:p>
    <w:p w14:paraId="49AC5D91" w14:textId="6198BE9A" w:rsidR="00C212B7" w:rsidRDefault="00BA1396" w:rsidP="00922B51">
      <w:pPr>
        <w:widowControl w:val="0"/>
        <w:tabs>
          <w:tab w:val="left" w:pos="1136"/>
        </w:tabs>
        <w:autoSpaceDE w:val="0"/>
        <w:autoSpaceDN w:val="0"/>
        <w:adjustRightInd w:val="0"/>
        <w:ind w:right="-567"/>
        <w:jc w:val="center"/>
        <w:rPr>
          <w:b/>
          <w:bCs/>
          <w:noProof/>
        </w:rPr>
      </w:pPr>
      <w:r>
        <w:rPr>
          <w:b/>
          <w:bCs/>
          <w:noProof/>
        </w:rPr>
        <w:t>na području Opć</w:t>
      </w:r>
      <w:r w:rsidR="00AC4DE3">
        <w:rPr>
          <w:b/>
          <w:bCs/>
          <w:noProof/>
        </w:rPr>
        <w:t>ine Legrad u 202</w:t>
      </w:r>
      <w:r w:rsidR="0065516A">
        <w:rPr>
          <w:b/>
          <w:bCs/>
          <w:noProof/>
        </w:rPr>
        <w:t>6</w:t>
      </w:r>
      <w:r w:rsidR="00C212B7">
        <w:rPr>
          <w:b/>
          <w:bCs/>
          <w:noProof/>
        </w:rPr>
        <w:t>. godini</w:t>
      </w:r>
    </w:p>
    <w:p w14:paraId="748E732B" w14:textId="77777777" w:rsidR="00C212B7" w:rsidRDefault="00C212B7" w:rsidP="00922B51">
      <w:pPr>
        <w:widowControl w:val="0"/>
        <w:tabs>
          <w:tab w:val="left" w:pos="1136"/>
        </w:tabs>
        <w:autoSpaceDE w:val="0"/>
        <w:autoSpaceDN w:val="0"/>
        <w:adjustRightInd w:val="0"/>
        <w:ind w:right="-567"/>
        <w:jc w:val="center"/>
        <w:rPr>
          <w:b/>
          <w:bCs/>
          <w:noProof/>
        </w:rPr>
      </w:pPr>
    </w:p>
    <w:p w14:paraId="17E51D41" w14:textId="77777777" w:rsidR="00DE1325" w:rsidRDefault="00DE1325" w:rsidP="00922B51">
      <w:pPr>
        <w:widowControl w:val="0"/>
        <w:tabs>
          <w:tab w:val="left" w:pos="1136"/>
        </w:tabs>
        <w:autoSpaceDE w:val="0"/>
        <w:autoSpaceDN w:val="0"/>
        <w:adjustRightInd w:val="0"/>
        <w:ind w:right="-567"/>
        <w:jc w:val="center"/>
        <w:rPr>
          <w:b/>
          <w:bCs/>
          <w:noProof/>
        </w:rPr>
      </w:pPr>
    </w:p>
    <w:p w14:paraId="52F999A6" w14:textId="77777777" w:rsidR="00C212B7" w:rsidRDefault="00C212B7" w:rsidP="00922B51">
      <w:pPr>
        <w:widowControl w:val="0"/>
        <w:tabs>
          <w:tab w:val="left" w:pos="1136"/>
        </w:tabs>
        <w:autoSpaceDE w:val="0"/>
        <w:autoSpaceDN w:val="0"/>
        <w:adjustRightInd w:val="0"/>
        <w:ind w:right="-567"/>
        <w:jc w:val="center"/>
        <w:rPr>
          <w:b/>
          <w:bCs/>
          <w:noProof/>
        </w:rPr>
      </w:pPr>
      <w:r>
        <w:rPr>
          <w:b/>
          <w:bCs/>
          <w:noProof/>
        </w:rPr>
        <w:t>I.</w:t>
      </w:r>
    </w:p>
    <w:p w14:paraId="4C884EFE" w14:textId="77777777" w:rsidR="00341FEF" w:rsidRDefault="00341FEF" w:rsidP="00922B51">
      <w:pPr>
        <w:widowControl w:val="0"/>
        <w:tabs>
          <w:tab w:val="left" w:pos="1136"/>
        </w:tabs>
        <w:autoSpaceDE w:val="0"/>
        <w:autoSpaceDN w:val="0"/>
        <w:adjustRightInd w:val="0"/>
        <w:ind w:right="-567"/>
        <w:jc w:val="center"/>
        <w:rPr>
          <w:b/>
          <w:bCs/>
          <w:noProof/>
        </w:rPr>
      </w:pPr>
    </w:p>
    <w:p w14:paraId="244B5060" w14:textId="00A5BEAD" w:rsidR="00EC1C3B" w:rsidRDefault="00B7623C" w:rsidP="00922B51">
      <w:pPr>
        <w:widowControl w:val="0"/>
        <w:tabs>
          <w:tab w:val="left" w:pos="568"/>
        </w:tabs>
        <w:autoSpaceDE w:val="0"/>
        <w:autoSpaceDN w:val="0"/>
        <w:adjustRightInd w:val="0"/>
        <w:ind w:right="-567"/>
        <w:jc w:val="both"/>
        <w:rPr>
          <w:noProof/>
        </w:rPr>
      </w:pPr>
      <w:r>
        <w:rPr>
          <w:b/>
          <w:bCs/>
          <w:noProof/>
        </w:rPr>
        <w:tab/>
      </w:r>
      <w:r w:rsidR="00C212B7">
        <w:rPr>
          <w:noProof/>
        </w:rPr>
        <w:t>Programom gra</w:t>
      </w:r>
      <w:r w:rsidR="00EC1C3B">
        <w:rPr>
          <w:noProof/>
        </w:rPr>
        <w:t>đenja</w:t>
      </w:r>
      <w:r w:rsidR="00C212B7">
        <w:rPr>
          <w:noProof/>
        </w:rPr>
        <w:t xml:space="preserve"> komunalne infrastrukture </w:t>
      </w:r>
      <w:r w:rsidR="00B35231">
        <w:rPr>
          <w:noProof/>
        </w:rPr>
        <w:t>na području Općine Legrad u 20</w:t>
      </w:r>
      <w:r w:rsidR="0065516A">
        <w:rPr>
          <w:noProof/>
        </w:rPr>
        <w:t>26</w:t>
      </w:r>
      <w:r w:rsidR="00C212B7">
        <w:rPr>
          <w:noProof/>
        </w:rPr>
        <w:t>. godini (u daljnjem tekstu: Program) utvrđuje se gra</w:t>
      </w:r>
      <w:r w:rsidR="00EC1C3B">
        <w:rPr>
          <w:noProof/>
        </w:rPr>
        <w:t>đenje</w:t>
      </w:r>
      <w:r w:rsidR="00C212B7">
        <w:rPr>
          <w:noProof/>
        </w:rPr>
        <w:t xml:space="preserve"> objekata i uređaja komunalne infrastrukture na području Općine Legrad</w:t>
      </w:r>
      <w:r w:rsidR="00922B51">
        <w:rPr>
          <w:noProof/>
        </w:rPr>
        <w:t xml:space="preserve"> (</w:t>
      </w:r>
      <w:r w:rsidR="00AC6F40">
        <w:rPr>
          <w:noProof/>
        </w:rPr>
        <w:t>u daljnjem tekstu: Općina)</w:t>
      </w:r>
      <w:r w:rsidR="00142852">
        <w:rPr>
          <w:noProof/>
        </w:rPr>
        <w:t xml:space="preserve"> s naznakom njihova financiranja.</w:t>
      </w:r>
      <w:r w:rsidR="00C212B7">
        <w:rPr>
          <w:noProof/>
        </w:rPr>
        <w:tab/>
      </w:r>
      <w:r w:rsidR="00BA1396">
        <w:rPr>
          <w:noProof/>
        </w:rPr>
        <w:t xml:space="preserve">  </w:t>
      </w:r>
    </w:p>
    <w:p w14:paraId="78572E24" w14:textId="77777777" w:rsidR="00C212B7" w:rsidRDefault="00EC1C3B" w:rsidP="00922B51">
      <w:pPr>
        <w:widowControl w:val="0"/>
        <w:tabs>
          <w:tab w:val="left" w:pos="568"/>
        </w:tabs>
        <w:autoSpaceDE w:val="0"/>
        <w:autoSpaceDN w:val="0"/>
        <w:adjustRightInd w:val="0"/>
        <w:ind w:right="-567"/>
        <w:jc w:val="both"/>
        <w:rPr>
          <w:noProof/>
        </w:rPr>
      </w:pPr>
      <w:r>
        <w:rPr>
          <w:noProof/>
        </w:rPr>
        <w:tab/>
      </w:r>
      <w:r w:rsidR="00C212B7">
        <w:rPr>
          <w:noProof/>
        </w:rPr>
        <w:t>Program sadrži:</w:t>
      </w:r>
    </w:p>
    <w:p w14:paraId="43920EEB" w14:textId="77777777" w:rsidR="00922B51" w:rsidRDefault="00C212B7" w:rsidP="00922B51">
      <w:pPr>
        <w:widowControl w:val="0"/>
        <w:numPr>
          <w:ilvl w:val="0"/>
          <w:numId w:val="13"/>
        </w:numPr>
        <w:tabs>
          <w:tab w:val="left" w:pos="568"/>
        </w:tabs>
        <w:autoSpaceDE w:val="0"/>
        <w:autoSpaceDN w:val="0"/>
        <w:adjustRightInd w:val="0"/>
        <w:ind w:right="-567"/>
        <w:jc w:val="both"/>
        <w:rPr>
          <w:noProof/>
        </w:rPr>
      </w:pPr>
      <w:r>
        <w:rPr>
          <w:noProof/>
        </w:rPr>
        <w:t>opis poslova s procjenom troškova gra</w:t>
      </w:r>
      <w:r w:rsidR="00EC1C3B">
        <w:rPr>
          <w:noProof/>
        </w:rPr>
        <w:t>đenj</w:t>
      </w:r>
      <w:r w:rsidR="00AC6F40">
        <w:rPr>
          <w:noProof/>
        </w:rPr>
        <w:t>a</w:t>
      </w:r>
      <w:r>
        <w:rPr>
          <w:noProof/>
        </w:rPr>
        <w:t xml:space="preserve"> pojedinih objekata i uređaja te nabav</w:t>
      </w:r>
      <w:r w:rsidR="00AC6F40">
        <w:rPr>
          <w:noProof/>
        </w:rPr>
        <w:t>a</w:t>
      </w:r>
      <w:r>
        <w:rPr>
          <w:noProof/>
        </w:rPr>
        <w:t xml:space="preserve"> opreme,</w:t>
      </w:r>
    </w:p>
    <w:p w14:paraId="55532051" w14:textId="77777777" w:rsidR="00C212B7" w:rsidRDefault="00C212B7" w:rsidP="00922B51">
      <w:pPr>
        <w:widowControl w:val="0"/>
        <w:numPr>
          <w:ilvl w:val="0"/>
          <w:numId w:val="13"/>
        </w:numPr>
        <w:tabs>
          <w:tab w:val="left" w:pos="568"/>
        </w:tabs>
        <w:autoSpaceDE w:val="0"/>
        <w:autoSpaceDN w:val="0"/>
        <w:adjustRightInd w:val="0"/>
        <w:ind w:right="-567"/>
        <w:jc w:val="both"/>
        <w:rPr>
          <w:noProof/>
        </w:rPr>
      </w:pPr>
      <w:r>
        <w:rPr>
          <w:noProof/>
        </w:rPr>
        <w:t>iskaz financijskih sredstava potrebnih za ostvarivanje Programa s naznakom izvora           financiranja po djelatnostima.</w:t>
      </w:r>
    </w:p>
    <w:p w14:paraId="710BA02F" w14:textId="77777777" w:rsidR="002E1DB8" w:rsidRDefault="002E1DB8" w:rsidP="00922B51">
      <w:pPr>
        <w:widowControl w:val="0"/>
        <w:tabs>
          <w:tab w:val="left" w:pos="568"/>
        </w:tabs>
        <w:autoSpaceDE w:val="0"/>
        <w:autoSpaceDN w:val="0"/>
        <w:adjustRightInd w:val="0"/>
        <w:ind w:right="-567"/>
        <w:jc w:val="both"/>
        <w:rPr>
          <w:noProof/>
        </w:rPr>
      </w:pPr>
    </w:p>
    <w:p w14:paraId="660D2654" w14:textId="77777777" w:rsidR="00C212B7" w:rsidRDefault="00C212B7" w:rsidP="00922B51">
      <w:pPr>
        <w:widowControl w:val="0"/>
        <w:tabs>
          <w:tab w:val="left" w:pos="1136"/>
        </w:tabs>
        <w:autoSpaceDE w:val="0"/>
        <w:autoSpaceDN w:val="0"/>
        <w:adjustRightInd w:val="0"/>
        <w:ind w:right="-567"/>
        <w:jc w:val="center"/>
        <w:rPr>
          <w:b/>
          <w:bCs/>
          <w:noProof/>
        </w:rPr>
      </w:pPr>
      <w:r>
        <w:rPr>
          <w:b/>
          <w:bCs/>
          <w:noProof/>
        </w:rPr>
        <w:t>II.</w:t>
      </w:r>
    </w:p>
    <w:p w14:paraId="21845D14" w14:textId="77777777" w:rsidR="00C212B7" w:rsidRDefault="00C212B7" w:rsidP="00922B51">
      <w:pPr>
        <w:widowControl w:val="0"/>
        <w:tabs>
          <w:tab w:val="left" w:pos="1136"/>
        </w:tabs>
        <w:autoSpaceDE w:val="0"/>
        <w:autoSpaceDN w:val="0"/>
        <w:adjustRightInd w:val="0"/>
        <w:ind w:right="-567"/>
        <w:jc w:val="center"/>
        <w:rPr>
          <w:b/>
          <w:bCs/>
          <w:noProof/>
        </w:rPr>
      </w:pPr>
    </w:p>
    <w:p w14:paraId="6DF385B4" w14:textId="77777777" w:rsidR="00C212B7" w:rsidRDefault="00C212B7" w:rsidP="00922B51">
      <w:pPr>
        <w:widowControl w:val="0"/>
        <w:tabs>
          <w:tab w:val="left" w:pos="568"/>
        </w:tabs>
        <w:autoSpaceDE w:val="0"/>
        <w:autoSpaceDN w:val="0"/>
        <w:adjustRightInd w:val="0"/>
        <w:ind w:right="-567"/>
        <w:jc w:val="both"/>
        <w:rPr>
          <w:noProof/>
        </w:rPr>
      </w:pPr>
      <w:r>
        <w:rPr>
          <w:noProof/>
        </w:rPr>
        <w:tab/>
        <w:t>Program gra</w:t>
      </w:r>
      <w:r w:rsidR="00EC1C3B">
        <w:rPr>
          <w:noProof/>
        </w:rPr>
        <w:t>đenja</w:t>
      </w:r>
      <w:r>
        <w:rPr>
          <w:noProof/>
        </w:rPr>
        <w:t xml:space="preserve"> komunalne infrastrukture te nabava opreme i predviđeni troškovi iz točke I. ovog Programa utvrđuju se za sljedeće djelatnosti komunalne infrastrukture:</w:t>
      </w:r>
    </w:p>
    <w:p w14:paraId="3C47E470" w14:textId="77777777" w:rsidR="00B23F55" w:rsidRDefault="00B23F55" w:rsidP="00B23F55">
      <w:pPr>
        <w:spacing w:after="16" w:line="267" w:lineRule="auto"/>
        <w:ind w:left="709"/>
        <w:jc w:val="both"/>
        <w:rPr>
          <w:noProof/>
        </w:rPr>
      </w:pPr>
    </w:p>
    <w:p w14:paraId="23ABE34B" w14:textId="5B7A674E" w:rsidR="00B23F55" w:rsidRPr="00B23F55" w:rsidRDefault="00B23F55" w:rsidP="00B23F55">
      <w:pPr>
        <w:pStyle w:val="Odlomakpopisa"/>
        <w:numPr>
          <w:ilvl w:val="0"/>
          <w:numId w:val="19"/>
        </w:numPr>
        <w:spacing w:after="16" w:line="267" w:lineRule="auto"/>
        <w:jc w:val="both"/>
      </w:pPr>
      <w:r w:rsidRPr="00B23F55">
        <w:rPr>
          <w:rFonts w:eastAsia="Cambria"/>
        </w:rPr>
        <w:t xml:space="preserve">graditi u uređenim dijelovima građevinskog područja, </w:t>
      </w:r>
      <w:r w:rsidRPr="00B23F55">
        <w:rPr>
          <w:rFonts w:eastAsia="Cambria"/>
        </w:rPr>
        <w:tab/>
      </w:r>
      <w:r w:rsidRPr="00B23F55">
        <w:rPr>
          <w:rFonts w:eastAsia="Cambria"/>
        </w:rPr>
        <w:tab/>
      </w:r>
    </w:p>
    <w:p w14:paraId="01DA02D1" w14:textId="23AAB97C" w:rsidR="00B23F55" w:rsidRDefault="00B23F55" w:rsidP="00B23F55">
      <w:pPr>
        <w:pStyle w:val="Odlomakpopisa"/>
        <w:numPr>
          <w:ilvl w:val="0"/>
          <w:numId w:val="19"/>
        </w:numPr>
        <w:spacing w:after="16" w:line="267" w:lineRule="auto"/>
        <w:jc w:val="both"/>
      </w:pPr>
      <w:r>
        <w:rPr>
          <w:rFonts w:eastAsia="Cambria"/>
        </w:rPr>
        <w:t xml:space="preserve">rekonstruirati te način rekonstrukcije. </w:t>
      </w:r>
    </w:p>
    <w:p w14:paraId="143B895E" w14:textId="77777777" w:rsidR="00B23F55" w:rsidRDefault="00B23F55" w:rsidP="00922B51">
      <w:pPr>
        <w:widowControl w:val="0"/>
        <w:tabs>
          <w:tab w:val="left" w:pos="568"/>
        </w:tabs>
        <w:autoSpaceDE w:val="0"/>
        <w:autoSpaceDN w:val="0"/>
        <w:adjustRightInd w:val="0"/>
        <w:ind w:right="-567"/>
        <w:jc w:val="both"/>
        <w:rPr>
          <w:noProof/>
        </w:rPr>
      </w:pPr>
    </w:p>
    <w:p w14:paraId="4CDD9D3E" w14:textId="77777777" w:rsidR="00B23F55" w:rsidRDefault="00B23F55" w:rsidP="00B23F55">
      <w:pPr>
        <w:spacing w:after="16" w:line="267" w:lineRule="auto"/>
        <w:ind w:left="110" w:firstLine="457"/>
        <w:rPr>
          <w:rFonts w:eastAsia="Cambria"/>
        </w:rPr>
      </w:pPr>
      <w:r w:rsidRPr="00371C25">
        <w:rPr>
          <w:rFonts w:eastAsia="Cambria"/>
        </w:rPr>
        <w:t xml:space="preserve">Građevine komunalne infrastrukture jesu: </w:t>
      </w:r>
      <w:r w:rsidRPr="00371C25">
        <w:rPr>
          <w:rFonts w:eastAsia="Cambria"/>
        </w:rPr>
        <w:tab/>
      </w:r>
    </w:p>
    <w:p w14:paraId="6CE641AA" w14:textId="77777777" w:rsidR="00B23F55" w:rsidRPr="00371C25" w:rsidRDefault="00B23F55" w:rsidP="00B23F55">
      <w:pPr>
        <w:pStyle w:val="Bezproreda"/>
      </w:pPr>
      <w:r w:rsidRPr="00371C25">
        <w:rPr>
          <w:rFonts w:eastAsia="Cambria"/>
        </w:rPr>
        <w:tab/>
      </w:r>
      <w:r w:rsidRPr="00371C25">
        <w:rPr>
          <w:rFonts w:eastAsia="Cambria"/>
        </w:rPr>
        <w:tab/>
      </w:r>
      <w:r w:rsidRPr="00371C25">
        <w:rPr>
          <w:rFonts w:eastAsia="Cambria"/>
        </w:rPr>
        <w:tab/>
      </w:r>
      <w:r w:rsidRPr="00371C25">
        <w:rPr>
          <w:rFonts w:eastAsia="Cambria"/>
        </w:rPr>
        <w:tab/>
      </w:r>
      <w:r w:rsidRPr="00371C25">
        <w:rPr>
          <w:rFonts w:eastAsia="Cambria"/>
        </w:rPr>
        <w:tab/>
      </w:r>
    </w:p>
    <w:p w14:paraId="58721769" w14:textId="79A20369" w:rsidR="00B23F55" w:rsidRPr="00371C25" w:rsidRDefault="00B23F55" w:rsidP="00B23F55">
      <w:pPr>
        <w:numPr>
          <w:ilvl w:val="0"/>
          <w:numId w:val="20"/>
        </w:numPr>
        <w:spacing w:after="16" w:line="267" w:lineRule="auto"/>
        <w:ind w:left="709" w:hanging="142"/>
      </w:pPr>
      <w:r w:rsidRPr="00371C25">
        <w:rPr>
          <w:rFonts w:eastAsia="Cambria"/>
        </w:rPr>
        <w:t>nerazvrstane ceste</w:t>
      </w:r>
      <w:r>
        <w:rPr>
          <w:rFonts w:eastAsia="Cambria"/>
        </w:rPr>
        <w:t>,</w:t>
      </w:r>
      <w:r w:rsidRPr="00371C25">
        <w:rPr>
          <w:rFonts w:eastAsia="Cambria"/>
        </w:rPr>
        <w:tab/>
      </w:r>
      <w:r w:rsidRPr="00371C25">
        <w:rPr>
          <w:rFonts w:eastAsia="Cambria"/>
        </w:rPr>
        <w:tab/>
      </w:r>
      <w:r w:rsidRPr="00371C25">
        <w:rPr>
          <w:rFonts w:eastAsia="Cambria"/>
        </w:rPr>
        <w:tab/>
      </w:r>
      <w:r w:rsidRPr="00371C25">
        <w:rPr>
          <w:rFonts w:eastAsia="Cambria"/>
        </w:rPr>
        <w:tab/>
      </w:r>
      <w:r w:rsidRPr="00371C25">
        <w:rPr>
          <w:rFonts w:eastAsia="Cambria"/>
        </w:rPr>
        <w:tab/>
      </w:r>
    </w:p>
    <w:p w14:paraId="2BF8EC57" w14:textId="33B6748D" w:rsidR="00B23F55" w:rsidRPr="00371C25" w:rsidRDefault="00B23F55" w:rsidP="00CA172B">
      <w:pPr>
        <w:numPr>
          <w:ilvl w:val="0"/>
          <w:numId w:val="20"/>
        </w:numPr>
        <w:spacing w:after="16" w:line="267" w:lineRule="auto"/>
        <w:ind w:left="709" w:hanging="142"/>
        <w:jc w:val="both"/>
      </w:pPr>
      <w:r w:rsidRPr="00371C25">
        <w:rPr>
          <w:rFonts w:eastAsia="Cambria"/>
        </w:rPr>
        <w:t xml:space="preserve">javne prometne površine na kojima nije dopušten promet motornih vozila (nogostupi, </w:t>
      </w:r>
      <w:r>
        <w:rPr>
          <w:rFonts w:eastAsia="Cambria"/>
        </w:rPr>
        <w:t>pješačko-</w:t>
      </w:r>
      <w:r w:rsidRPr="00371C25">
        <w:rPr>
          <w:rFonts w:eastAsia="Cambria"/>
        </w:rPr>
        <w:t>biciklističke staze, trgovi)</w:t>
      </w:r>
      <w:r>
        <w:rPr>
          <w:rFonts w:eastAsia="Cambria"/>
        </w:rPr>
        <w:t>,</w:t>
      </w:r>
    </w:p>
    <w:p w14:paraId="078F8D3E" w14:textId="4A3D7B78" w:rsidR="00B23F55" w:rsidRPr="00371C25" w:rsidRDefault="00B23F55" w:rsidP="00B23F55">
      <w:pPr>
        <w:numPr>
          <w:ilvl w:val="0"/>
          <w:numId w:val="20"/>
        </w:numPr>
        <w:spacing w:after="16" w:line="267" w:lineRule="auto"/>
        <w:ind w:left="709" w:hanging="142"/>
      </w:pPr>
      <w:r w:rsidRPr="00371C25">
        <w:rPr>
          <w:rFonts w:eastAsia="Cambria"/>
        </w:rPr>
        <w:t>javna parkirališta</w:t>
      </w:r>
      <w:r>
        <w:rPr>
          <w:rFonts w:eastAsia="Cambria"/>
        </w:rPr>
        <w:t>,</w:t>
      </w:r>
      <w:r w:rsidRPr="00371C25">
        <w:rPr>
          <w:rFonts w:eastAsia="Cambria"/>
        </w:rPr>
        <w:tab/>
      </w:r>
      <w:r w:rsidRPr="00371C25">
        <w:rPr>
          <w:rFonts w:eastAsia="Cambria"/>
        </w:rPr>
        <w:tab/>
      </w:r>
      <w:r w:rsidRPr="00371C25">
        <w:rPr>
          <w:rFonts w:eastAsia="Cambria"/>
        </w:rPr>
        <w:tab/>
      </w:r>
      <w:r w:rsidRPr="00371C25">
        <w:rPr>
          <w:rFonts w:eastAsia="Cambria"/>
        </w:rPr>
        <w:tab/>
      </w:r>
      <w:r w:rsidRPr="00371C25">
        <w:rPr>
          <w:rFonts w:eastAsia="Cambria"/>
        </w:rPr>
        <w:tab/>
      </w:r>
    </w:p>
    <w:p w14:paraId="292A2984" w14:textId="7A5FDA0F" w:rsidR="00B23F55" w:rsidRPr="00371C25" w:rsidRDefault="00B23F55" w:rsidP="00CA172B">
      <w:pPr>
        <w:numPr>
          <w:ilvl w:val="0"/>
          <w:numId w:val="20"/>
        </w:numPr>
        <w:spacing w:after="16" w:line="267" w:lineRule="auto"/>
        <w:ind w:left="709" w:hanging="142"/>
        <w:jc w:val="both"/>
      </w:pPr>
      <w:r w:rsidRPr="00371C25">
        <w:rPr>
          <w:rFonts w:eastAsia="Cambria"/>
        </w:rPr>
        <w:t>javne zelene površine (parkovi, drvoredi, dječja igrališta, športski i rekreacijski prostori)</w:t>
      </w:r>
      <w:r>
        <w:rPr>
          <w:rFonts w:eastAsia="Cambria"/>
        </w:rPr>
        <w:t>,</w:t>
      </w:r>
      <w:r w:rsidRPr="00371C25">
        <w:rPr>
          <w:rFonts w:eastAsia="Cambria"/>
        </w:rPr>
        <w:t xml:space="preserve"> </w:t>
      </w:r>
      <w:r w:rsidRPr="00371C25">
        <w:rPr>
          <w:rFonts w:eastAsia="Cambria"/>
        </w:rPr>
        <w:tab/>
      </w:r>
    </w:p>
    <w:p w14:paraId="518763F3" w14:textId="77777777" w:rsidR="00B23F55" w:rsidRPr="00371C25" w:rsidRDefault="00B23F55" w:rsidP="00CA172B">
      <w:pPr>
        <w:pStyle w:val="Odlomakpopisa"/>
        <w:numPr>
          <w:ilvl w:val="1"/>
          <w:numId w:val="20"/>
        </w:numPr>
        <w:spacing w:after="16" w:line="267" w:lineRule="auto"/>
        <w:ind w:left="709" w:hanging="142"/>
        <w:jc w:val="both"/>
      </w:pPr>
      <w:r w:rsidRPr="00371C25">
        <w:rPr>
          <w:rFonts w:eastAsia="Cambria"/>
        </w:rPr>
        <w:t>građevine i uređaji javne namjene (nadstrešnice, zdenci, fontane, javni zahodi, spomenici)</w:t>
      </w:r>
      <w:r>
        <w:rPr>
          <w:rFonts w:eastAsia="Cambria"/>
        </w:rPr>
        <w:t>,</w:t>
      </w:r>
      <w:r w:rsidRPr="00371C25">
        <w:rPr>
          <w:rFonts w:eastAsia="Cambria"/>
        </w:rPr>
        <w:t xml:space="preserve"> </w:t>
      </w:r>
      <w:r w:rsidRPr="00371C25">
        <w:rPr>
          <w:rFonts w:eastAsia="Cambria"/>
        </w:rPr>
        <w:tab/>
      </w:r>
    </w:p>
    <w:p w14:paraId="5212478E" w14:textId="77777777" w:rsidR="00B23F55" w:rsidRPr="00371C25" w:rsidRDefault="00B23F55" w:rsidP="00B23F55">
      <w:pPr>
        <w:pStyle w:val="Odlomakpopisa"/>
        <w:numPr>
          <w:ilvl w:val="0"/>
          <w:numId w:val="20"/>
        </w:numPr>
        <w:spacing w:after="16" w:line="267" w:lineRule="auto"/>
        <w:ind w:left="709" w:hanging="142"/>
      </w:pPr>
      <w:r w:rsidRPr="00371C25">
        <w:rPr>
          <w:rFonts w:eastAsia="Cambria"/>
        </w:rPr>
        <w:t>javna rasvjeta</w:t>
      </w:r>
      <w:r>
        <w:rPr>
          <w:rFonts w:eastAsia="Cambria"/>
        </w:rPr>
        <w:t>,</w:t>
      </w:r>
      <w:r w:rsidRPr="00371C25">
        <w:rPr>
          <w:rFonts w:eastAsia="Cambria"/>
        </w:rPr>
        <w:t xml:space="preserve">  </w:t>
      </w:r>
      <w:r w:rsidRPr="00371C25">
        <w:rPr>
          <w:rFonts w:eastAsia="Cambria"/>
        </w:rPr>
        <w:tab/>
      </w:r>
      <w:r w:rsidRPr="00371C25">
        <w:rPr>
          <w:rFonts w:eastAsia="Cambria"/>
        </w:rPr>
        <w:tab/>
      </w:r>
      <w:r w:rsidRPr="00371C25">
        <w:rPr>
          <w:rFonts w:eastAsia="Cambria"/>
        </w:rPr>
        <w:tab/>
      </w:r>
      <w:r w:rsidRPr="00371C25">
        <w:rPr>
          <w:rFonts w:eastAsia="Cambria"/>
        </w:rPr>
        <w:tab/>
      </w:r>
      <w:r w:rsidRPr="00371C25">
        <w:rPr>
          <w:rFonts w:eastAsia="Cambria"/>
        </w:rPr>
        <w:tab/>
      </w:r>
    </w:p>
    <w:p w14:paraId="224FEA1B" w14:textId="73EDD4D8" w:rsidR="00B23F55" w:rsidRPr="00371C25" w:rsidRDefault="00B23F55" w:rsidP="00B23F55">
      <w:pPr>
        <w:numPr>
          <w:ilvl w:val="0"/>
          <w:numId w:val="20"/>
        </w:numPr>
        <w:spacing w:after="16" w:line="267" w:lineRule="auto"/>
        <w:ind w:left="709" w:hanging="142"/>
      </w:pPr>
      <w:r w:rsidRPr="00371C25">
        <w:rPr>
          <w:rFonts w:eastAsia="Cambria"/>
        </w:rPr>
        <w:t>groblja i krematoriji na grobljima</w:t>
      </w:r>
      <w:r>
        <w:rPr>
          <w:rFonts w:eastAsia="Cambria"/>
        </w:rPr>
        <w:t>,</w:t>
      </w:r>
      <w:r w:rsidRPr="00371C25">
        <w:rPr>
          <w:rFonts w:eastAsia="Cambria"/>
        </w:rPr>
        <w:tab/>
      </w:r>
      <w:r w:rsidRPr="00371C25">
        <w:rPr>
          <w:rFonts w:eastAsia="Cambria"/>
        </w:rPr>
        <w:tab/>
      </w:r>
      <w:r w:rsidRPr="00371C25">
        <w:rPr>
          <w:rFonts w:eastAsia="Cambria"/>
        </w:rPr>
        <w:tab/>
      </w:r>
      <w:r w:rsidRPr="00371C25">
        <w:rPr>
          <w:rFonts w:eastAsia="Cambria"/>
        </w:rPr>
        <w:tab/>
      </w:r>
      <w:r w:rsidRPr="00371C25">
        <w:rPr>
          <w:rFonts w:eastAsia="Cambria"/>
        </w:rPr>
        <w:tab/>
      </w:r>
      <w:r w:rsidRPr="00371C25">
        <w:rPr>
          <w:rFonts w:eastAsia="Cambria"/>
        </w:rPr>
        <w:tab/>
      </w:r>
    </w:p>
    <w:p w14:paraId="6ED4C747" w14:textId="060B4B99" w:rsidR="00B23F55" w:rsidRPr="00371C25" w:rsidRDefault="00B23F55" w:rsidP="00B23F55">
      <w:pPr>
        <w:numPr>
          <w:ilvl w:val="0"/>
          <w:numId w:val="20"/>
        </w:numPr>
        <w:spacing w:after="16" w:line="267" w:lineRule="auto"/>
        <w:ind w:left="709" w:hanging="142"/>
      </w:pPr>
      <w:r w:rsidRPr="00371C25">
        <w:rPr>
          <w:rFonts w:eastAsia="Cambria"/>
        </w:rPr>
        <w:t>građevine namijenjene obavljanju javnog prijevoza.</w:t>
      </w:r>
    </w:p>
    <w:p w14:paraId="4B119BD0" w14:textId="77777777" w:rsidR="00B23F55" w:rsidRDefault="00B23F55" w:rsidP="00922B51">
      <w:pPr>
        <w:widowControl w:val="0"/>
        <w:tabs>
          <w:tab w:val="left" w:pos="568"/>
        </w:tabs>
        <w:autoSpaceDE w:val="0"/>
        <w:autoSpaceDN w:val="0"/>
        <w:adjustRightInd w:val="0"/>
        <w:ind w:right="-567"/>
        <w:jc w:val="both"/>
        <w:rPr>
          <w:noProof/>
        </w:rPr>
      </w:pPr>
    </w:p>
    <w:p w14:paraId="7D934B08" w14:textId="77777777" w:rsidR="00B23F55" w:rsidRDefault="00B23F55" w:rsidP="00922B51">
      <w:pPr>
        <w:widowControl w:val="0"/>
        <w:tabs>
          <w:tab w:val="left" w:pos="568"/>
        </w:tabs>
        <w:autoSpaceDE w:val="0"/>
        <w:autoSpaceDN w:val="0"/>
        <w:adjustRightInd w:val="0"/>
        <w:ind w:right="-567"/>
        <w:jc w:val="both"/>
        <w:rPr>
          <w:noProof/>
        </w:rPr>
      </w:pPr>
    </w:p>
    <w:p w14:paraId="2EFCEA0E" w14:textId="3F5A0254" w:rsidR="00C212B7" w:rsidRPr="00B23F55" w:rsidRDefault="00B23F55" w:rsidP="00B23F55">
      <w:pPr>
        <w:spacing w:after="16" w:line="267" w:lineRule="auto"/>
        <w:ind w:left="-5" w:firstLine="713"/>
        <w:jc w:val="both"/>
      </w:pPr>
      <w:r w:rsidRPr="00371C25">
        <w:rPr>
          <w:rFonts w:eastAsia="Cambria"/>
        </w:rPr>
        <w:t>Programom se utvrđuje opis poslova s procjenom troškova za gradnju objekata i uređaja komunalne infrastrukture s naznakom izvora njihova financiranja, te nabavu opreme i iskaz financijskih sredstava potrebnih za ostvarivanje programa, a sve u skla</w:t>
      </w:r>
      <w:r>
        <w:rPr>
          <w:rFonts w:eastAsia="Cambria"/>
        </w:rPr>
        <w:t>du s važećim prostornim planom.</w:t>
      </w:r>
    </w:p>
    <w:p w14:paraId="37ABE27E" w14:textId="77777777" w:rsidR="00C212B7" w:rsidRDefault="00C212B7" w:rsidP="00922B51">
      <w:pPr>
        <w:widowControl w:val="0"/>
        <w:tabs>
          <w:tab w:val="left" w:pos="1136"/>
        </w:tabs>
        <w:autoSpaceDE w:val="0"/>
        <w:autoSpaceDN w:val="0"/>
        <w:adjustRightInd w:val="0"/>
        <w:ind w:right="-567"/>
        <w:jc w:val="both"/>
        <w:rPr>
          <w:b/>
          <w:bCs/>
          <w:noProof/>
        </w:rPr>
      </w:pPr>
    </w:p>
    <w:p w14:paraId="581CD995" w14:textId="77777777" w:rsidR="00C212B7" w:rsidRDefault="00C212B7" w:rsidP="00922B51">
      <w:pPr>
        <w:widowControl w:val="0"/>
        <w:tabs>
          <w:tab w:val="left" w:pos="1136"/>
        </w:tabs>
        <w:autoSpaceDE w:val="0"/>
        <w:autoSpaceDN w:val="0"/>
        <w:adjustRightInd w:val="0"/>
        <w:ind w:right="-567"/>
        <w:jc w:val="center"/>
        <w:rPr>
          <w:b/>
          <w:bCs/>
          <w:noProof/>
        </w:rPr>
      </w:pPr>
      <w:r>
        <w:rPr>
          <w:b/>
          <w:bCs/>
          <w:noProof/>
        </w:rPr>
        <w:lastRenderedPageBreak/>
        <w:t>III.</w:t>
      </w:r>
    </w:p>
    <w:p w14:paraId="65D412DA" w14:textId="77777777" w:rsidR="00341FEF" w:rsidRDefault="00341FEF" w:rsidP="00922B51">
      <w:pPr>
        <w:widowControl w:val="0"/>
        <w:tabs>
          <w:tab w:val="left" w:pos="1136"/>
        </w:tabs>
        <w:autoSpaceDE w:val="0"/>
        <w:autoSpaceDN w:val="0"/>
        <w:adjustRightInd w:val="0"/>
        <w:ind w:right="-567"/>
        <w:jc w:val="center"/>
        <w:rPr>
          <w:b/>
          <w:bCs/>
          <w:noProof/>
        </w:rPr>
      </w:pPr>
    </w:p>
    <w:p w14:paraId="7E3A2772" w14:textId="0CFC9AF5" w:rsidR="00E91A82" w:rsidRDefault="00C212B7" w:rsidP="00922B51">
      <w:pPr>
        <w:widowControl w:val="0"/>
        <w:tabs>
          <w:tab w:val="left" w:pos="568"/>
        </w:tabs>
        <w:autoSpaceDE w:val="0"/>
        <w:autoSpaceDN w:val="0"/>
        <w:adjustRightInd w:val="0"/>
        <w:ind w:right="-567"/>
        <w:jc w:val="both"/>
        <w:rPr>
          <w:b/>
          <w:bCs/>
          <w:noProof/>
        </w:rPr>
      </w:pPr>
      <w:r>
        <w:rPr>
          <w:b/>
          <w:bCs/>
          <w:noProof/>
        </w:rPr>
        <w:tab/>
        <w:t xml:space="preserve">  </w:t>
      </w:r>
    </w:p>
    <w:p w14:paraId="4EC34743" w14:textId="77777777" w:rsidR="00B23F55" w:rsidRPr="00371C25" w:rsidRDefault="00B23F55" w:rsidP="00CA172B">
      <w:pPr>
        <w:spacing w:after="16" w:line="267" w:lineRule="auto"/>
        <w:ind w:firstLine="708"/>
        <w:jc w:val="both"/>
      </w:pPr>
      <w:r w:rsidRPr="00371C25">
        <w:rPr>
          <w:rFonts w:eastAsia="Cambria"/>
        </w:rPr>
        <w:t xml:space="preserve">Sredstva za realizaciju Programa gradnje objekata i uređaja komunalne infrastrukture čine: </w:t>
      </w:r>
    </w:p>
    <w:p w14:paraId="230D9212" w14:textId="77777777" w:rsidR="00B23F55" w:rsidRDefault="00B23F55" w:rsidP="00922B51">
      <w:pPr>
        <w:widowControl w:val="0"/>
        <w:tabs>
          <w:tab w:val="left" w:pos="568"/>
        </w:tabs>
        <w:autoSpaceDE w:val="0"/>
        <w:autoSpaceDN w:val="0"/>
        <w:adjustRightInd w:val="0"/>
        <w:ind w:right="-567"/>
        <w:jc w:val="both"/>
        <w:rPr>
          <w:b/>
          <w:bCs/>
          <w:noProof/>
        </w:rPr>
      </w:pPr>
    </w:p>
    <w:tbl>
      <w:tblPr>
        <w:tblStyle w:val="TableGrid"/>
        <w:tblW w:w="5238" w:type="pct"/>
        <w:tblInd w:w="0" w:type="dxa"/>
        <w:tblBorders>
          <w:top w:val="thickThinMediumGap" w:sz="24" w:space="0" w:color="auto"/>
          <w:left w:val="thickThinMediumGap" w:sz="24" w:space="0" w:color="auto"/>
          <w:bottom w:val="thinThickMediumGap" w:sz="24" w:space="0" w:color="auto"/>
          <w:right w:val="thinThickMediumGap" w:sz="24" w:space="0" w:color="auto"/>
          <w:insideH w:val="single" w:sz="6" w:space="0" w:color="auto"/>
          <w:insideV w:val="single" w:sz="6" w:space="0" w:color="auto"/>
        </w:tblBorders>
        <w:tblCellMar>
          <w:top w:w="3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97"/>
        <w:gridCol w:w="5029"/>
        <w:gridCol w:w="3117"/>
      </w:tblGrid>
      <w:tr w:rsidR="00B23F55" w:rsidRPr="00B92981" w14:paraId="2C0903C3" w14:textId="77777777" w:rsidTr="00947EA5">
        <w:trPr>
          <w:trHeight w:val="329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</w:tcBorders>
            <w:shd w:val="clear" w:color="auto" w:fill="E5DFEC" w:themeFill="accent4" w:themeFillTint="33"/>
          </w:tcPr>
          <w:p w14:paraId="3888D6CE" w14:textId="7FF3793C" w:rsidR="00B23F55" w:rsidRPr="00CA172B" w:rsidRDefault="00CA172B" w:rsidP="0094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72B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REDNI BROJ </w:t>
            </w:r>
          </w:p>
        </w:tc>
        <w:tc>
          <w:tcPr>
            <w:tcW w:w="2763" w:type="pct"/>
            <w:tcBorders>
              <w:top w:val="single" w:sz="4" w:space="0" w:color="auto"/>
            </w:tcBorders>
            <w:shd w:val="clear" w:color="auto" w:fill="E5DFEC" w:themeFill="accent4" w:themeFillTint="33"/>
          </w:tcPr>
          <w:p w14:paraId="74A55E9F" w14:textId="77777777" w:rsidR="00B23F55" w:rsidRPr="00CA172B" w:rsidRDefault="00B23F55" w:rsidP="0094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72B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IZVORI  FINANCIRANJA</w:t>
            </w:r>
          </w:p>
        </w:tc>
        <w:tc>
          <w:tcPr>
            <w:tcW w:w="1717" w:type="pct"/>
            <w:tcBorders>
              <w:top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072BE609" w14:textId="77777777" w:rsidR="00B23F55" w:rsidRPr="00CA172B" w:rsidRDefault="00B23F55" w:rsidP="00947EA5">
            <w:pPr>
              <w:pStyle w:val="Bezproreda"/>
              <w:jc w:val="center"/>
              <w:rPr>
                <w:rFonts w:ascii="Times New Roman" w:eastAsia="Cambria" w:hAnsi="Times New Roman" w:cs="Times New Roman"/>
                <w:b/>
              </w:rPr>
            </w:pPr>
            <w:r w:rsidRPr="00CA172B">
              <w:rPr>
                <w:rFonts w:ascii="Times New Roman" w:eastAsia="Cambria" w:hAnsi="Times New Roman" w:cs="Times New Roman"/>
                <w:b/>
              </w:rPr>
              <w:t xml:space="preserve">PLANIRANO 2026. </w:t>
            </w:r>
          </w:p>
          <w:p w14:paraId="3A24ACE1" w14:textId="77777777" w:rsidR="00B23F55" w:rsidRPr="00CA172B" w:rsidRDefault="00B23F55" w:rsidP="00947EA5">
            <w:pPr>
              <w:pStyle w:val="Bezproreda"/>
              <w:jc w:val="center"/>
              <w:rPr>
                <w:rFonts w:ascii="Times New Roman" w:eastAsia="Cambria" w:hAnsi="Times New Roman" w:cs="Times New Roman"/>
                <w:b/>
              </w:rPr>
            </w:pPr>
            <w:r w:rsidRPr="00CA172B">
              <w:rPr>
                <w:rFonts w:ascii="Times New Roman" w:eastAsia="Cambria" w:hAnsi="Times New Roman" w:cs="Times New Roman"/>
                <w:b/>
              </w:rPr>
              <w:t>(€)</w:t>
            </w:r>
          </w:p>
        </w:tc>
      </w:tr>
      <w:tr w:rsidR="00B23F55" w:rsidRPr="00371C25" w14:paraId="30667AEE" w14:textId="77777777" w:rsidTr="00947EA5">
        <w:trPr>
          <w:trHeight w:val="326"/>
        </w:trPr>
        <w:tc>
          <w:tcPr>
            <w:tcW w:w="520" w:type="pct"/>
            <w:tcBorders>
              <w:left w:val="single" w:sz="4" w:space="0" w:color="auto"/>
            </w:tcBorders>
          </w:tcPr>
          <w:p w14:paraId="70E22960" w14:textId="77777777" w:rsidR="00B23F55" w:rsidRPr="00CA172B" w:rsidRDefault="00B23F55" w:rsidP="0094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72B">
              <w:rPr>
                <w:rFonts w:ascii="Times New Roman" w:eastAsia="Cambria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63" w:type="pct"/>
          </w:tcPr>
          <w:p w14:paraId="2F5A4A67" w14:textId="77777777" w:rsidR="00B23F55" w:rsidRPr="00CA172B" w:rsidRDefault="00B23F55" w:rsidP="0094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72B">
              <w:rPr>
                <w:rFonts w:ascii="Times New Roman" w:eastAsia="Cambria" w:hAnsi="Times New Roman" w:cs="Times New Roman"/>
                <w:sz w:val="24"/>
                <w:szCs w:val="24"/>
              </w:rPr>
              <w:t>OPĆI PRIHODI I PRIMICI</w:t>
            </w:r>
          </w:p>
        </w:tc>
        <w:tc>
          <w:tcPr>
            <w:tcW w:w="1717" w:type="pct"/>
            <w:tcBorders>
              <w:right w:val="single" w:sz="4" w:space="0" w:color="auto"/>
            </w:tcBorders>
          </w:tcPr>
          <w:p w14:paraId="35E51514" w14:textId="1177AD1C" w:rsidR="00B23F55" w:rsidRPr="00CA172B" w:rsidRDefault="00E807A7" w:rsidP="0094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172B">
              <w:rPr>
                <w:rFonts w:ascii="Times New Roman" w:hAnsi="Times New Roman" w:cs="Times New Roman"/>
                <w:sz w:val="24"/>
                <w:szCs w:val="24"/>
              </w:rPr>
              <w:t>187.676,25</w:t>
            </w:r>
          </w:p>
        </w:tc>
      </w:tr>
      <w:tr w:rsidR="00B23F55" w:rsidRPr="00371C25" w14:paraId="00E81CCE" w14:textId="77777777" w:rsidTr="00947EA5">
        <w:trPr>
          <w:trHeight w:val="324"/>
        </w:trPr>
        <w:tc>
          <w:tcPr>
            <w:tcW w:w="520" w:type="pct"/>
            <w:tcBorders>
              <w:left w:val="single" w:sz="4" w:space="0" w:color="auto"/>
            </w:tcBorders>
          </w:tcPr>
          <w:p w14:paraId="6686CE0E" w14:textId="77777777" w:rsidR="00B23F55" w:rsidRPr="00CA172B" w:rsidRDefault="00B23F55" w:rsidP="0094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72B">
              <w:rPr>
                <w:rFonts w:ascii="Times New Roman" w:eastAsia="Cambria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63" w:type="pct"/>
          </w:tcPr>
          <w:p w14:paraId="5C9BE7DE" w14:textId="77777777" w:rsidR="00B23F55" w:rsidRPr="00CA172B" w:rsidRDefault="00B23F55" w:rsidP="0094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72B">
              <w:rPr>
                <w:rFonts w:ascii="Times New Roman" w:eastAsia="Cambria" w:hAnsi="Times New Roman" w:cs="Times New Roman"/>
                <w:sz w:val="24"/>
                <w:szCs w:val="24"/>
              </w:rPr>
              <w:t>POMOĆI</w:t>
            </w:r>
          </w:p>
        </w:tc>
        <w:tc>
          <w:tcPr>
            <w:tcW w:w="1717" w:type="pct"/>
            <w:tcBorders>
              <w:right w:val="single" w:sz="4" w:space="0" w:color="auto"/>
            </w:tcBorders>
          </w:tcPr>
          <w:p w14:paraId="641B285B" w14:textId="3738CD8F" w:rsidR="00B23F55" w:rsidRPr="00CA172B" w:rsidRDefault="00E807A7" w:rsidP="0094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172B">
              <w:rPr>
                <w:rFonts w:ascii="Times New Roman" w:hAnsi="Times New Roman" w:cs="Times New Roman"/>
                <w:sz w:val="24"/>
                <w:szCs w:val="24"/>
              </w:rPr>
              <w:t>636.700,00</w:t>
            </w:r>
          </w:p>
        </w:tc>
      </w:tr>
      <w:tr w:rsidR="00B23F55" w14:paraId="72F11F35" w14:textId="77777777" w:rsidTr="00947EA5">
        <w:trPr>
          <w:trHeight w:val="329"/>
        </w:trPr>
        <w:tc>
          <w:tcPr>
            <w:tcW w:w="520" w:type="pct"/>
            <w:tcBorders>
              <w:left w:val="single" w:sz="4" w:space="0" w:color="auto"/>
            </w:tcBorders>
          </w:tcPr>
          <w:p w14:paraId="71980E5C" w14:textId="3A5EFD32" w:rsidR="00B23F55" w:rsidRPr="00CA172B" w:rsidRDefault="00E807A7" w:rsidP="00947EA5">
            <w:pPr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A172B">
              <w:rPr>
                <w:rFonts w:ascii="Times New Roman" w:eastAsia="Cambria" w:hAnsi="Times New Roman" w:cs="Times New Roman"/>
                <w:sz w:val="24"/>
                <w:szCs w:val="24"/>
              </w:rPr>
              <w:t>3</w:t>
            </w:r>
            <w:r w:rsidR="00B23F55" w:rsidRPr="00CA172B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763" w:type="pct"/>
          </w:tcPr>
          <w:p w14:paraId="716BC300" w14:textId="77777777" w:rsidR="00B23F55" w:rsidRPr="00CA172B" w:rsidRDefault="00B23F55" w:rsidP="00947EA5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A172B">
              <w:rPr>
                <w:rFonts w:ascii="Times New Roman" w:eastAsia="Cambria" w:hAnsi="Times New Roman" w:cs="Times New Roman"/>
                <w:sz w:val="24"/>
                <w:szCs w:val="24"/>
              </w:rPr>
              <w:t>PRIHODI OD PRODAJE DUGOTRAJNE IMOVINE</w:t>
            </w:r>
          </w:p>
        </w:tc>
        <w:tc>
          <w:tcPr>
            <w:tcW w:w="1717" w:type="pct"/>
            <w:tcBorders>
              <w:right w:val="single" w:sz="4" w:space="0" w:color="auto"/>
            </w:tcBorders>
          </w:tcPr>
          <w:p w14:paraId="4E24C046" w14:textId="217F9A71" w:rsidR="00B23F55" w:rsidRPr="00CA172B" w:rsidRDefault="00E807A7" w:rsidP="00947EA5">
            <w:pPr>
              <w:jc w:val="right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A172B">
              <w:rPr>
                <w:rFonts w:ascii="Times New Roman" w:eastAsia="Cambria" w:hAnsi="Times New Roman" w:cs="Times New Roman"/>
                <w:sz w:val="24"/>
                <w:szCs w:val="24"/>
              </w:rPr>
              <w:t>32.800,00</w:t>
            </w:r>
          </w:p>
        </w:tc>
      </w:tr>
      <w:tr w:rsidR="002C5438" w14:paraId="7583F98E" w14:textId="77777777" w:rsidTr="00947EA5">
        <w:trPr>
          <w:trHeight w:val="329"/>
        </w:trPr>
        <w:tc>
          <w:tcPr>
            <w:tcW w:w="520" w:type="pct"/>
            <w:tcBorders>
              <w:left w:val="single" w:sz="4" w:space="0" w:color="auto"/>
            </w:tcBorders>
          </w:tcPr>
          <w:p w14:paraId="18838A07" w14:textId="2B385F11" w:rsidR="002C5438" w:rsidRPr="00CA172B" w:rsidRDefault="00E807A7" w:rsidP="00947EA5">
            <w:pPr>
              <w:jc w:val="center"/>
              <w:rPr>
                <w:rFonts w:ascii="Times New Roman" w:eastAsia="Cambria" w:hAnsi="Times New Roman" w:cs="Times New Roman"/>
              </w:rPr>
            </w:pPr>
            <w:r w:rsidRPr="00CA172B">
              <w:rPr>
                <w:rFonts w:ascii="Times New Roman" w:eastAsia="Cambria" w:hAnsi="Times New Roman" w:cs="Times New Roman"/>
              </w:rPr>
              <w:t>4</w:t>
            </w:r>
            <w:r w:rsidR="002C5438" w:rsidRPr="00CA172B">
              <w:rPr>
                <w:rFonts w:ascii="Times New Roman" w:eastAsia="Cambria" w:hAnsi="Times New Roman" w:cs="Times New Roman"/>
              </w:rPr>
              <w:t xml:space="preserve">. </w:t>
            </w:r>
          </w:p>
        </w:tc>
        <w:tc>
          <w:tcPr>
            <w:tcW w:w="2763" w:type="pct"/>
          </w:tcPr>
          <w:p w14:paraId="0952F401" w14:textId="3FB3910C" w:rsidR="002C5438" w:rsidRPr="00CA172B" w:rsidRDefault="002C5438" w:rsidP="00947EA5">
            <w:pPr>
              <w:rPr>
                <w:rFonts w:ascii="Times New Roman" w:eastAsia="Cambria" w:hAnsi="Times New Roman" w:cs="Times New Roman"/>
              </w:rPr>
            </w:pPr>
            <w:r w:rsidRPr="00CA172B">
              <w:rPr>
                <w:rFonts w:ascii="Times New Roman" w:eastAsia="Cambria" w:hAnsi="Times New Roman" w:cs="Times New Roman"/>
              </w:rPr>
              <w:t xml:space="preserve">PRIMICI OD ZADUŽIVANJA </w:t>
            </w:r>
          </w:p>
        </w:tc>
        <w:tc>
          <w:tcPr>
            <w:tcW w:w="1717" w:type="pct"/>
            <w:tcBorders>
              <w:right w:val="single" w:sz="4" w:space="0" w:color="auto"/>
            </w:tcBorders>
          </w:tcPr>
          <w:p w14:paraId="4E678C73" w14:textId="1932BE3E" w:rsidR="002C5438" w:rsidRPr="00CA172B" w:rsidRDefault="00E807A7" w:rsidP="00947EA5">
            <w:pPr>
              <w:jc w:val="right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A172B">
              <w:rPr>
                <w:rFonts w:ascii="Times New Roman" w:eastAsia="Cambria" w:hAnsi="Times New Roman" w:cs="Times New Roman"/>
                <w:sz w:val="24"/>
                <w:szCs w:val="24"/>
              </w:rPr>
              <w:t>387.100,00</w:t>
            </w:r>
          </w:p>
        </w:tc>
      </w:tr>
      <w:tr w:rsidR="00B23F55" w:rsidRPr="006A3278" w14:paraId="393E3E4B" w14:textId="77777777" w:rsidTr="00947EA5">
        <w:trPr>
          <w:trHeight w:val="336"/>
        </w:trPr>
        <w:tc>
          <w:tcPr>
            <w:tcW w:w="520" w:type="pct"/>
            <w:tcBorders>
              <w:left w:val="single" w:sz="4" w:space="0" w:color="auto"/>
              <w:bottom w:val="single" w:sz="4" w:space="0" w:color="auto"/>
            </w:tcBorders>
          </w:tcPr>
          <w:p w14:paraId="27473608" w14:textId="77777777" w:rsidR="00B23F55" w:rsidRPr="00CA172B" w:rsidRDefault="00B23F55" w:rsidP="0094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pct"/>
            <w:tcBorders>
              <w:bottom w:val="single" w:sz="4" w:space="0" w:color="auto"/>
            </w:tcBorders>
          </w:tcPr>
          <w:p w14:paraId="71F09B75" w14:textId="77777777" w:rsidR="00B23F55" w:rsidRPr="00CA172B" w:rsidRDefault="00B23F55" w:rsidP="0094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72B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UKUPNI PRIHODI: </w:t>
            </w:r>
          </w:p>
        </w:tc>
        <w:tc>
          <w:tcPr>
            <w:tcW w:w="1717" w:type="pct"/>
            <w:tcBorders>
              <w:bottom w:val="single" w:sz="4" w:space="0" w:color="auto"/>
              <w:right w:val="single" w:sz="4" w:space="0" w:color="auto"/>
            </w:tcBorders>
          </w:tcPr>
          <w:p w14:paraId="3688CD71" w14:textId="1D1590B7" w:rsidR="00B23F55" w:rsidRPr="00CA172B" w:rsidRDefault="00E807A7" w:rsidP="00947EA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7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1.244.276,25</w:t>
            </w:r>
          </w:p>
        </w:tc>
      </w:tr>
    </w:tbl>
    <w:p w14:paraId="5AA99028" w14:textId="77777777" w:rsidR="00B23F55" w:rsidRDefault="00B23F55" w:rsidP="00922B51">
      <w:pPr>
        <w:widowControl w:val="0"/>
        <w:tabs>
          <w:tab w:val="left" w:pos="568"/>
        </w:tabs>
        <w:autoSpaceDE w:val="0"/>
        <w:autoSpaceDN w:val="0"/>
        <w:adjustRightInd w:val="0"/>
        <w:ind w:right="-567"/>
        <w:jc w:val="both"/>
        <w:rPr>
          <w:b/>
          <w:bCs/>
          <w:noProof/>
        </w:rPr>
      </w:pPr>
    </w:p>
    <w:p w14:paraId="360C43A5" w14:textId="77777777" w:rsidR="00B23F55" w:rsidRDefault="00B23F55" w:rsidP="00922B51">
      <w:pPr>
        <w:widowControl w:val="0"/>
        <w:tabs>
          <w:tab w:val="left" w:pos="568"/>
        </w:tabs>
        <w:autoSpaceDE w:val="0"/>
        <w:autoSpaceDN w:val="0"/>
        <w:adjustRightInd w:val="0"/>
        <w:ind w:right="-567"/>
        <w:jc w:val="both"/>
        <w:rPr>
          <w:b/>
          <w:bCs/>
          <w:noProof/>
        </w:rPr>
      </w:pPr>
    </w:p>
    <w:p w14:paraId="0F8BE71D" w14:textId="13B6EEB2" w:rsidR="00B23F55" w:rsidRDefault="00B23F55" w:rsidP="00B23F55">
      <w:pPr>
        <w:widowControl w:val="0"/>
        <w:tabs>
          <w:tab w:val="left" w:pos="568"/>
        </w:tabs>
        <w:autoSpaceDE w:val="0"/>
        <w:autoSpaceDN w:val="0"/>
        <w:adjustRightInd w:val="0"/>
        <w:ind w:right="-567"/>
        <w:jc w:val="center"/>
        <w:rPr>
          <w:b/>
          <w:bCs/>
          <w:noProof/>
        </w:rPr>
      </w:pPr>
      <w:r>
        <w:rPr>
          <w:b/>
          <w:bCs/>
          <w:noProof/>
        </w:rPr>
        <w:t>IV.</w:t>
      </w:r>
    </w:p>
    <w:p w14:paraId="052DF2AB" w14:textId="77777777" w:rsidR="00B23F55" w:rsidRDefault="00B23F55" w:rsidP="00922B51">
      <w:pPr>
        <w:widowControl w:val="0"/>
        <w:tabs>
          <w:tab w:val="left" w:pos="568"/>
        </w:tabs>
        <w:autoSpaceDE w:val="0"/>
        <w:autoSpaceDN w:val="0"/>
        <w:adjustRightInd w:val="0"/>
        <w:ind w:right="-567"/>
        <w:jc w:val="both"/>
        <w:rPr>
          <w:noProof/>
        </w:rPr>
      </w:pPr>
    </w:p>
    <w:p w14:paraId="2E2DD9A6" w14:textId="7B182315" w:rsidR="00B23F55" w:rsidRDefault="00B23F55" w:rsidP="00CA172B">
      <w:pPr>
        <w:ind w:firstLine="708"/>
        <w:jc w:val="both"/>
      </w:pPr>
      <w:r w:rsidRPr="00371C25">
        <w:t xml:space="preserve">Procijenjeni troškovi građenja objekata i uređaja komunalne infrastrukture obuhvaćaju troškove zemljišta na kojem će se graditi komunalna infrastruktura, uklanjanje i izmještanje postojećih građevina i nasada, sanacija zemljišta, izrada projekata i druge dokumentacije, ishođenje akata potrebnih za izvlaštenje, građenje i uporabu građevine komunalne infrastrukture, građenje i provedba stručnog nadzora građenja komunalne infrastrukture i evidentiranje u katastru i zemljišnim knjigama. </w:t>
      </w:r>
      <w:r w:rsidR="00CA172B">
        <w:t xml:space="preserve"> </w:t>
      </w:r>
    </w:p>
    <w:p w14:paraId="170DDA8E" w14:textId="77777777" w:rsidR="00B011EE" w:rsidRPr="00371C25" w:rsidRDefault="00B011EE" w:rsidP="00B23F55">
      <w:pPr>
        <w:jc w:val="both"/>
      </w:pPr>
    </w:p>
    <w:p w14:paraId="31791CC4" w14:textId="6806E346" w:rsidR="00B23F55" w:rsidRDefault="00B23F55" w:rsidP="009E717D">
      <w:pPr>
        <w:spacing w:after="16" w:line="267" w:lineRule="auto"/>
        <w:ind w:left="-5" w:firstLine="713"/>
        <w:jc w:val="both"/>
      </w:pPr>
      <w:r w:rsidRPr="00371C25">
        <w:rPr>
          <w:rFonts w:eastAsia="Cambria"/>
        </w:rPr>
        <w:t xml:space="preserve">Sredstava iz </w:t>
      </w:r>
      <w:r>
        <w:rPr>
          <w:rFonts w:eastAsia="Cambria"/>
        </w:rPr>
        <w:t>točke II</w:t>
      </w:r>
      <w:r w:rsidRPr="00371C25">
        <w:rPr>
          <w:rFonts w:eastAsia="Cambria"/>
        </w:rPr>
        <w:t>. utrošit će se za namjene iskazane u tablicama pod rednim oznakama A. i B.</w:t>
      </w:r>
      <w:r w:rsidRPr="00371C25">
        <w:rPr>
          <w:rFonts w:eastAsia="Cambria"/>
          <w:color w:val="FF0000"/>
        </w:rPr>
        <w:t xml:space="preserve"> </w:t>
      </w:r>
      <w:r w:rsidRPr="00371C25">
        <w:rPr>
          <w:rFonts w:eastAsia="Cambria"/>
        </w:rPr>
        <w:t xml:space="preserve">ovog članka kako slijedi: </w:t>
      </w:r>
    </w:p>
    <w:p w14:paraId="3AE487FC" w14:textId="7E0444D7" w:rsidR="00B011EE" w:rsidRDefault="00B23F55" w:rsidP="00B011EE">
      <w:pPr>
        <w:pStyle w:val="Odlomakpopisa"/>
        <w:numPr>
          <w:ilvl w:val="0"/>
          <w:numId w:val="22"/>
        </w:numPr>
        <w:spacing w:after="16" w:line="267" w:lineRule="auto"/>
        <w:jc w:val="both"/>
        <w:rPr>
          <w:bCs/>
        </w:rPr>
      </w:pPr>
      <w:r w:rsidRPr="00371C25">
        <w:t xml:space="preserve">Građevine komunalne infrastrukture koje će se graditi u </w:t>
      </w:r>
      <w:r w:rsidRPr="00B23F55">
        <w:rPr>
          <w:bCs/>
        </w:rPr>
        <w:t>uređenim d</w:t>
      </w:r>
      <w:r w:rsidR="009E717D">
        <w:rPr>
          <w:bCs/>
        </w:rPr>
        <w:t>ijelovima građevinskog područja</w:t>
      </w:r>
    </w:p>
    <w:p w14:paraId="655B637B" w14:textId="77777777" w:rsidR="009E717D" w:rsidRPr="009E717D" w:rsidRDefault="009E717D" w:rsidP="009E717D">
      <w:pPr>
        <w:pStyle w:val="Odlomakpopisa"/>
        <w:spacing w:after="16" w:line="267" w:lineRule="auto"/>
        <w:jc w:val="both"/>
        <w:rPr>
          <w:bCs/>
        </w:rPr>
      </w:pPr>
    </w:p>
    <w:p w14:paraId="37482621" w14:textId="39E5AB2C" w:rsidR="00B23F55" w:rsidRPr="00B011EE" w:rsidRDefault="00B011EE" w:rsidP="00B011EE">
      <w:pPr>
        <w:pStyle w:val="Odlomakpopisa"/>
        <w:numPr>
          <w:ilvl w:val="0"/>
          <w:numId w:val="23"/>
        </w:numPr>
        <w:spacing w:after="16" w:line="267" w:lineRule="auto"/>
        <w:jc w:val="both"/>
        <w:rPr>
          <w:b/>
        </w:rPr>
      </w:pPr>
      <w:r w:rsidRPr="00B011EE">
        <w:rPr>
          <w:b/>
        </w:rPr>
        <w:t xml:space="preserve">Javne zelene površine </w:t>
      </w:r>
    </w:p>
    <w:p w14:paraId="09862D4A" w14:textId="77777777" w:rsidR="00B011EE" w:rsidRDefault="00B011EE" w:rsidP="00B23F55">
      <w:pPr>
        <w:spacing w:after="16" w:line="267" w:lineRule="auto"/>
        <w:jc w:val="both"/>
      </w:pPr>
    </w:p>
    <w:tbl>
      <w:tblPr>
        <w:tblStyle w:val="TableGrid"/>
        <w:tblW w:w="5000" w:type="pct"/>
        <w:tblInd w:w="0" w:type="dxa"/>
        <w:tblCellMar>
          <w:top w:w="3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189"/>
        <w:gridCol w:w="2867"/>
        <w:gridCol w:w="1677"/>
        <w:gridCol w:w="1318"/>
        <w:gridCol w:w="1677"/>
      </w:tblGrid>
      <w:tr w:rsidR="00B011EE" w:rsidRPr="00371C25" w14:paraId="344A5057" w14:textId="77777777" w:rsidTr="00CA172B">
        <w:trPr>
          <w:trHeight w:val="365"/>
        </w:trPr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22FE8A6B" w14:textId="7CEC7E51" w:rsidR="00B011EE" w:rsidRPr="00CA172B" w:rsidRDefault="00CA172B" w:rsidP="00947EA5">
            <w:pPr>
              <w:ind w:left="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72B">
              <w:rPr>
                <w:rFonts w:ascii="Times New Roman" w:eastAsia="Cambria" w:hAnsi="Times New Roman" w:cs="Times New Roman"/>
                <w:b/>
                <w:bCs/>
                <w:sz w:val="24"/>
                <w:szCs w:val="24"/>
              </w:rPr>
              <w:t>RED.BR.</w:t>
            </w:r>
          </w:p>
        </w:tc>
        <w:tc>
          <w:tcPr>
            <w:tcW w:w="164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1A10F786" w14:textId="5CC952DB" w:rsidR="00B011EE" w:rsidRPr="00CA172B" w:rsidRDefault="00CA172B" w:rsidP="00947EA5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172B">
              <w:rPr>
                <w:rFonts w:ascii="Times New Roman" w:eastAsia="Cambria" w:hAnsi="Times New Roman" w:cs="Times New Roman"/>
                <w:b/>
                <w:bCs/>
              </w:rPr>
              <w:t>OPIS STAVKE</w:t>
            </w:r>
          </w:p>
        </w:tc>
        <w:tc>
          <w:tcPr>
            <w:tcW w:w="95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17F4A28E" w14:textId="6D06AC56" w:rsidR="00B011EE" w:rsidRPr="00CA172B" w:rsidRDefault="00CA172B" w:rsidP="00947EA5">
            <w:pPr>
              <w:pStyle w:val="Bezproreda"/>
              <w:jc w:val="center"/>
              <w:rPr>
                <w:rFonts w:ascii="Times New Roman" w:eastAsia="Cambria" w:hAnsi="Times New Roman" w:cs="Times New Roman"/>
                <w:b/>
                <w:bCs/>
              </w:rPr>
            </w:pPr>
            <w:r w:rsidRPr="00CA172B">
              <w:rPr>
                <w:rFonts w:ascii="Times New Roman" w:eastAsia="Cambria" w:hAnsi="Times New Roman" w:cs="Times New Roman"/>
                <w:b/>
                <w:bCs/>
              </w:rPr>
              <w:t>PLANIRANO</w:t>
            </w:r>
          </w:p>
          <w:p w14:paraId="1F0CD105" w14:textId="53AC8A7E" w:rsidR="00B011EE" w:rsidRPr="00CA172B" w:rsidRDefault="00CA172B" w:rsidP="00947EA5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172B">
              <w:rPr>
                <w:rFonts w:ascii="Times New Roman" w:eastAsia="Cambria" w:hAnsi="Times New Roman" w:cs="Times New Roman"/>
                <w:b/>
                <w:bCs/>
              </w:rPr>
              <w:t>(€)</w:t>
            </w:r>
          </w:p>
        </w:tc>
        <w:tc>
          <w:tcPr>
            <w:tcW w:w="17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49BB5F78" w14:textId="36F29442" w:rsidR="00B011EE" w:rsidRPr="00CA172B" w:rsidRDefault="00CA172B" w:rsidP="00947EA5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172B">
              <w:rPr>
                <w:rFonts w:ascii="Times New Roman" w:eastAsia="Cambria" w:hAnsi="Times New Roman" w:cs="Times New Roman"/>
                <w:b/>
                <w:bCs/>
              </w:rPr>
              <w:t>IZVOR FINANCIRANJA</w:t>
            </w:r>
          </w:p>
        </w:tc>
      </w:tr>
      <w:tr w:rsidR="00B011EE" w:rsidRPr="00371C25" w14:paraId="6936BBD0" w14:textId="77777777" w:rsidTr="00CA172B">
        <w:trPr>
          <w:trHeight w:val="362"/>
        </w:trPr>
        <w:tc>
          <w:tcPr>
            <w:tcW w:w="67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21F8F9F7" w14:textId="77777777" w:rsidR="00B011EE" w:rsidRPr="00CA172B" w:rsidRDefault="00B011EE" w:rsidP="00947E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679A42D5" w14:textId="77777777" w:rsidR="00B011EE" w:rsidRPr="00CA172B" w:rsidRDefault="00B011EE" w:rsidP="00947EA5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5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2402D7DF" w14:textId="77777777" w:rsidR="00B011EE" w:rsidRPr="00CA172B" w:rsidRDefault="00B011EE" w:rsidP="00947EA5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1C204E78" w14:textId="7928CCC0" w:rsidR="00B011EE" w:rsidRPr="00CA172B" w:rsidRDefault="00CA172B" w:rsidP="00947EA5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172B">
              <w:rPr>
                <w:rFonts w:ascii="Times New Roman" w:eastAsia="Cambria" w:hAnsi="Times New Roman" w:cs="Times New Roman"/>
                <w:b/>
                <w:bCs/>
              </w:rPr>
              <w:t>NAZIV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1E6F1DE0" w14:textId="20BE99B3" w:rsidR="00B011EE" w:rsidRPr="00CA172B" w:rsidRDefault="00CA172B" w:rsidP="00947EA5">
            <w:pPr>
              <w:pStyle w:val="Bezproreda"/>
              <w:jc w:val="center"/>
              <w:rPr>
                <w:rFonts w:ascii="Times New Roman" w:eastAsia="Cambria" w:hAnsi="Times New Roman" w:cs="Times New Roman"/>
                <w:b/>
                <w:bCs/>
              </w:rPr>
            </w:pPr>
            <w:r w:rsidRPr="00CA172B">
              <w:rPr>
                <w:rFonts w:ascii="Times New Roman" w:eastAsia="Cambria" w:hAnsi="Times New Roman" w:cs="Times New Roman"/>
                <w:b/>
                <w:bCs/>
              </w:rPr>
              <w:t>PLANIRANO</w:t>
            </w:r>
          </w:p>
          <w:p w14:paraId="27D9CA68" w14:textId="73027B31" w:rsidR="00B011EE" w:rsidRPr="00CA172B" w:rsidRDefault="00CA172B" w:rsidP="00947EA5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172B">
              <w:rPr>
                <w:rFonts w:ascii="Times New Roman" w:eastAsia="Cambria" w:hAnsi="Times New Roman" w:cs="Times New Roman"/>
                <w:b/>
                <w:bCs/>
              </w:rPr>
              <w:t>(€)</w:t>
            </w:r>
          </w:p>
        </w:tc>
      </w:tr>
      <w:tr w:rsidR="00B011EE" w:rsidRPr="00371C25" w14:paraId="706D8F35" w14:textId="77777777" w:rsidTr="00CA172B">
        <w:trPr>
          <w:trHeight w:val="725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01811" w14:textId="77777777" w:rsidR="00B011EE" w:rsidRPr="00CA172B" w:rsidRDefault="00B011EE" w:rsidP="00947EA5">
            <w:pPr>
              <w:ind w:left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172B">
              <w:rPr>
                <w:rFonts w:ascii="Times New Roman" w:eastAsia="Cambria" w:hAnsi="Times New Roman" w:cs="Times New Roman"/>
                <w:bCs/>
                <w:sz w:val="24"/>
                <w:szCs w:val="24"/>
              </w:rPr>
              <w:t xml:space="preserve">1.1. </w:t>
            </w:r>
          </w:p>
        </w:tc>
        <w:tc>
          <w:tcPr>
            <w:tcW w:w="16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82789" w14:textId="18417299" w:rsidR="00B011EE" w:rsidRPr="00CA172B" w:rsidRDefault="00B011EE" w:rsidP="00947EA5">
            <w:pPr>
              <w:ind w:left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172B">
              <w:rPr>
                <w:rFonts w:ascii="Times New Roman" w:eastAsia="Cambria" w:hAnsi="Times New Roman" w:cs="Times New Roman"/>
                <w:bCs/>
                <w:sz w:val="24"/>
                <w:szCs w:val="24"/>
              </w:rPr>
              <w:t xml:space="preserve">Dječja igrališta 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160DA" w14:textId="3DA3BA4C" w:rsidR="00B011EE" w:rsidRPr="00371C25" w:rsidRDefault="00B011EE" w:rsidP="00947EA5">
            <w:pPr>
              <w:ind w:left="2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D59DE" w14:textId="77777777" w:rsidR="00B011EE" w:rsidRPr="00371C25" w:rsidRDefault="00B011EE" w:rsidP="0094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EE" w:rsidRPr="00371C25" w14:paraId="634EB2E0" w14:textId="77777777" w:rsidTr="00CA172B">
        <w:trPr>
          <w:trHeight w:val="715"/>
        </w:trPr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1BE44F" w14:textId="77777777" w:rsidR="00B011EE" w:rsidRPr="00371C25" w:rsidRDefault="00B011EE" w:rsidP="00947EA5">
            <w:pPr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71C25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1.1.1 </w:t>
            </w:r>
          </w:p>
        </w:tc>
        <w:tc>
          <w:tcPr>
            <w:tcW w:w="164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126E82" w14:textId="77FAD8B3" w:rsidR="00B011EE" w:rsidRPr="00371C25" w:rsidRDefault="00B011EE" w:rsidP="00947EA5">
            <w:pPr>
              <w:ind w:left="2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Izgradnja dječjeg igrališta u naselju Selnica Podravska</w:t>
            </w:r>
          </w:p>
        </w:tc>
        <w:tc>
          <w:tcPr>
            <w:tcW w:w="95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2659D4" w14:textId="0002FB6A" w:rsidR="00B011EE" w:rsidRPr="00CA172B" w:rsidRDefault="009E717D" w:rsidP="009E71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172B">
              <w:rPr>
                <w:rFonts w:ascii="Times New Roman" w:eastAsia="Cambria" w:hAnsi="Times New Roman" w:cs="Times New Roman"/>
                <w:bCs/>
                <w:sz w:val="24"/>
                <w:szCs w:val="24"/>
              </w:rPr>
              <w:t>71.276,25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0E35E" w14:textId="77777777" w:rsidR="00B011EE" w:rsidRPr="00371C25" w:rsidRDefault="00B011EE" w:rsidP="0094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1C25">
              <w:rPr>
                <w:rFonts w:ascii="Times New Roman" w:hAnsi="Times New Roman" w:cs="Times New Roman"/>
                <w:sz w:val="24"/>
                <w:szCs w:val="24"/>
              </w:rPr>
              <w:t>OPĆI PRIHODI I PRIMICI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F86AF" w14:textId="4FA2DC14" w:rsidR="00B011EE" w:rsidRPr="00371C25" w:rsidRDefault="009E717D" w:rsidP="0094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21.276,25</w:t>
            </w:r>
          </w:p>
        </w:tc>
      </w:tr>
      <w:tr w:rsidR="00B011EE" w:rsidRPr="00371C25" w14:paraId="0A026DA3" w14:textId="77777777" w:rsidTr="00CA172B">
        <w:trPr>
          <w:trHeight w:val="523"/>
        </w:trPr>
        <w:tc>
          <w:tcPr>
            <w:tcW w:w="67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312A44" w14:textId="77777777" w:rsidR="00B011EE" w:rsidRPr="00371C25" w:rsidRDefault="00B011EE" w:rsidP="0094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2F6C50" w14:textId="77777777" w:rsidR="00B011EE" w:rsidRPr="00371C25" w:rsidRDefault="00B011EE" w:rsidP="0094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5B0B56" w14:textId="77777777" w:rsidR="00B011EE" w:rsidRPr="00CA172B" w:rsidRDefault="00B011EE" w:rsidP="00947EA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EA6A7" w14:textId="77777777" w:rsidR="00B011EE" w:rsidRPr="00371C25" w:rsidRDefault="00B011EE" w:rsidP="0094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1C25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POMOĆI 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C284A" w14:textId="30C3B4F3" w:rsidR="00B011EE" w:rsidRPr="00371C25" w:rsidRDefault="009E717D" w:rsidP="0094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50.000,00</w:t>
            </w:r>
          </w:p>
        </w:tc>
      </w:tr>
      <w:tr w:rsidR="00B011EE" w:rsidRPr="00371C25" w14:paraId="10476080" w14:textId="77777777" w:rsidTr="00CA172B">
        <w:trPr>
          <w:trHeight w:val="715"/>
        </w:trPr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EFEC63" w14:textId="7B2F66A3" w:rsidR="00B011EE" w:rsidRPr="00371C25" w:rsidRDefault="00B011EE" w:rsidP="00947EA5">
            <w:pPr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1.1.2</w:t>
            </w:r>
            <w:r w:rsidRPr="00371C25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4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4C6A4E" w14:textId="54A25222" w:rsidR="00B011EE" w:rsidRPr="00371C25" w:rsidRDefault="00B011EE" w:rsidP="00947EA5">
            <w:pPr>
              <w:ind w:left="2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Izgradnja igrališta u naselju Zablatje </w:t>
            </w:r>
          </w:p>
        </w:tc>
        <w:tc>
          <w:tcPr>
            <w:tcW w:w="95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971219" w14:textId="2CE00EA7" w:rsidR="00B011EE" w:rsidRPr="00CA172B" w:rsidRDefault="009E717D" w:rsidP="009E71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172B">
              <w:rPr>
                <w:rFonts w:ascii="Times New Roman" w:eastAsia="Cambria" w:hAnsi="Times New Roman" w:cs="Times New Roman"/>
                <w:bCs/>
                <w:sz w:val="24"/>
                <w:szCs w:val="24"/>
              </w:rPr>
              <w:t>50.000,00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E01CD" w14:textId="77777777" w:rsidR="00B011EE" w:rsidRPr="00371C25" w:rsidRDefault="00B011EE" w:rsidP="0094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1C25">
              <w:rPr>
                <w:rFonts w:ascii="Times New Roman" w:hAnsi="Times New Roman" w:cs="Times New Roman"/>
                <w:sz w:val="24"/>
                <w:szCs w:val="24"/>
              </w:rPr>
              <w:t>OPĆI PRIHODI I PRIMICI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80291" w14:textId="549B848D" w:rsidR="00B011EE" w:rsidRPr="00371C25" w:rsidRDefault="009E717D" w:rsidP="0094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10.000,00</w:t>
            </w:r>
          </w:p>
        </w:tc>
      </w:tr>
      <w:tr w:rsidR="00B011EE" w:rsidRPr="00371C25" w14:paraId="109D1836" w14:textId="77777777" w:rsidTr="00CA172B">
        <w:trPr>
          <w:trHeight w:val="523"/>
        </w:trPr>
        <w:tc>
          <w:tcPr>
            <w:tcW w:w="678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4DD097" w14:textId="77777777" w:rsidR="00B011EE" w:rsidRPr="00371C25" w:rsidRDefault="00B011EE" w:rsidP="0094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47EC46" w14:textId="77777777" w:rsidR="00B011EE" w:rsidRPr="00371C25" w:rsidRDefault="00B011EE" w:rsidP="0094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4014D7" w14:textId="77777777" w:rsidR="00B011EE" w:rsidRPr="00371C25" w:rsidRDefault="00B011EE" w:rsidP="0094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C6D06" w14:textId="77777777" w:rsidR="00B011EE" w:rsidRPr="00371C25" w:rsidRDefault="00B011EE" w:rsidP="0094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1C25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POMOĆI 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F4EC2" w14:textId="3AB3FBF2" w:rsidR="00B011EE" w:rsidRPr="00371C25" w:rsidRDefault="009E717D" w:rsidP="0094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40.000,00</w:t>
            </w:r>
          </w:p>
        </w:tc>
      </w:tr>
      <w:tr w:rsidR="00B011EE" w:rsidRPr="00B92981" w14:paraId="7C36ACA3" w14:textId="77777777" w:rsidTr="00CA172B">
        <w:trPr>
          <w:trHeight w:val="800"/>
        </w:trPr>
        <w:tc>
          <w:tcPr>
            <w:tcW w:w="6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4DABE" w14:textId="77777777" w:rsidR="00B011EE" w:rsidRPr="00371C25" w:rsidRDefault="00B011EE" w:rsidP="0094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86744" w14:textId="77777777" w:rsidR="00B011EE" w:rsidRPr="00B92981" w:rsidRDefault="00B011EE" w:rsidP="00947E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9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UKUPNO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1E770B" w14:textId="2E962426" w:rsidR="00B011EE" w:rsidRPr="00B92981" w:rsidRDefault="009E717D" w:rsidP="009E71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121.276,25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9B00C" w14:textId="77777777" w:rsidR="00B011EE" w:rsidRPr="00B92981" w:rsidRDefault="00B011EE" w:rsidP="00947EA5">
            <w:pPr>
              <w:pStyle w:val="Bezproreda"/>
              <w:rPr>
                <w:rFonts w:eastAsia="Cambria"/>
                <w:b/>
                <w:bCs/>
              </w:rPr>
            </w:pP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38809" w14:textId="4B66A3BD" w:rsidR="00B011EE" w:rsidRPr="00B92981" w:rsidRDefault="00B011EE" w:rsidP="00947EA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308D67E" w14:textId="77777777" w:rsidR="00B011EE" w:rsidRDefault="00B011EE" w:rsidP="00B23F55">
      <w:pPr>
        <w:spacing w:after="16" w:line="267" w:lineRule="auto"/>
        <w:jc w:val="both"/>
      </w:pPr>
    </w:p>
    <w:p w14:paraId="05194CE2" w14:textId="77777777" w:rsidR="00B011EE" w:rsidRPr="00371C25" w:rsidRDefault="00B011EE" w:rsidP="00B23F55">
      <w:pPr>
        <w:spacing w:after="16" w:line="267" w:lineRule="auto"/>
        <w:jc w:val="both"/>
      </w:pPr>
    </w:p>
    <w:p w14:paraId="60BA9BFF" w14:textId="15949A93" w:rsidR="00B23F55" w:rsidRDefault="00B23F55" w:rsidP="00B011EE">
      <w:pPr>
        <w:pStyle w:val="Bezproreda"/>
        <w:numPr>
          <w:ilvl w:val="0"/>
          <w:numId w:val="23"/>
        </w:numPr>
        <w:rPr>
          <w:b/>
        </w:rPr>
      </w:pPr>
      <w:r>
        <w:rPr>
          <w:b/>
        </w:rPr>
        <w:t>J</w:t>
      </w:r>
      <w:r w:rsidRPr="00371C25">
        <w:rPr>
          <w:b/>
        </w:rPr>
        <w:t xml:space="preserve">avne prometne površine na kojima nije dopušten promet motornih vozila </w:t>
      </w:r>
    </w:p>
    <w:p w14:paraId="71FF6791" w14:textId="77777777" w:rsidR="00B23F55" w:rsidRPr="00371C25" w:rsidRDefault="00B23F55" w:rsidP="00B23F55">
      <w:pPr>
        <w:pStyle w:val="Bezproreda"/>
        <w:ind w:left="1068"/>
        <w:rPr>
          <w:rFonts w:eastAsiaTheme="minorEastAsia"/>
        </w:rPr>
      </w:pPr>
    </w:p>
    <w:tbl>
      <w:tblPr>
        <w:tblStyle w:val="TableGrid"/>
        <w:tblW w:w="5000" w:type="pct"/>
        <w:tblInd w:w="0" w:type="dxa"/>
        <w:tblCellMar>
          <w:top w:w="3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189"/>
        <w:gridCol w:w="2282"/>
        <w:gridCol w:w="1677"/>
        <w:gridCol w:w="1903"/>
        <w:gridCol w:w="1677"/>
      </w:tblGrid>
      <w:tr w:rsidR="00B23F55" w:rsidRPr="00371C25" w14:paraId="1B078AC9" w14:textId="77777777" w:rsidTr="009E717D">
        <w:trPr>
          <w:trHeight w:val="365"/>
        </w:trPr>
        <w:tc>
          <w:tcPr>
            <w:tcW w:w="53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6E350F06" w14:textId="63B9DD80" w:rsidR="00B23F55" w:rsidRPr="00CA172B" w:rsidRDefault="00CA172B" w:rsidP="00947EA5">
            <w:pPr>
              <w:ind w:left="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72B">
              <w:rPr>
                <w:rFonts w:ascii="Times New Roman" w:eastAsia="Cambria" w:hAnsi="Times New Roman" w:cs="Times New Roman"/>
                <w:b/>
                <w:bCs/>
                <w:sz w:val="24"/>
                <w:szCs w:val="24"/>
              </w:rPr>
              <w:t>RED.BR.</w:t>
            </w:r>
          </w:p>
        </w:tc>
        <w:tc>
          <w:tcPr>
            <w:tcW w:w="165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048E4202" w14:textId="2096B62D" w:rsidR="00B23F55" w:rsidRPr="00CA172B" w:rsidRDefault="00CA172B" w:rsidP="00947EA5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172B">
              <w:rPr>
                <w:rFonts w:ascii="Times New Roman" w:eastAsia="Cambria" w:hAnsi="Times New Roman" w:cs="Times New Roman"/>
                <w:b/>
                <w:bCs/>
              </w:rPr>
              <w:t>OPIS STAVKE</w:t>
            </w:r>
          </w:p>
        </w:tc>
        <w:tc>
          <w:tcPr>
            <w:tcW w:w="8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6086FEB2" w14:textId="7870666D" w:rsidR="00B23F55" w:rsidRPr="00CA172B" w:rsidRDefault="00CA172B" w:rsidP="00947EA5">
            <w:pPr>
              <w:pStyle w:val="Bezproreda"/>
              <w:jc w:val="center"/>
              <w:rPr>
                <w:rFonts w:ascii="Times New Roman" w:eastAsia="Cambria" w:hAnsi="Times New Roman" w:cs="Times New Roman"/>
                <w:b/>
                <w:bCs/>
              </w:rPr>
            </w:pPr>
            <w:r w:rsidRPr="00CA172B">
              <w:rPr>
                <w:rFonts w:ascii="Times New Roman" w:eastAsia="Cambria" w:hAnsi="Times New Roman" w:cs="Times New Roman"/>
                <w:b/>
                <w:bCs/>
              </w:rPr>
              <w:t>PLANIRANO</w:t>
            </w:r>
          </w:p>
          <w:p w14:paraId="35E5E6CE" w14:textId="32A9B814" w:rsidR="00B23F55" w:rsidRPr="00CA172B" w:rsidRDefault="00CA172B" w:rsidP="00947EA5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172B">
              <w:rPr>
                <w:rFonts w:ascii="Times New Roman" w:eastAsia="Cambria" w:hAnsi="Times New Roman" w:cs="Times New Roman"/>
                <w:b/>
                <w:bCs/>
              </w:rPr>
              <w:t>(€)</w:t>
            </w:r>
          </w:p>
        </w:tc>
        <w:tc>
          <w:tcPr>
            <w:tcW w:w="19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4FD43524" w14:textId="271C3F3B" w:rsidR="00B23F55" w:rsidRPr="00CA172B" w:rsidRDefault="00CA172B" w:rsidP="00947EA5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172B">
              <w:rPr>
                <w:rFonts w:ascii="Times New Roman" w:eastAsia="Cambria" w:hAnsi="Times New Roman" w:cs="Times New Roman"/>
                <w:b/>
                <w:bCs/>
              </w:rPr>
              <w:t>IZVOR FINANCIRANJA</w:t>
            </w:r>
          </w:p>
        </w:tc>
      </w:tr>
      <w:tr w:rsidR="00B23F55" w:rsidRPr="00371C25" w14:paraId="7E6B0266" w14:textId="77777777" w:rsidTr="009E717D">
        <w:trPr>
          <w:trHeight w:val="362"/>
        </w:trPr>
        <w:tc>
          <w:tcPr>
            <w:tcW w:w="53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0B63F94B" w14:textId="77777777" w:rsidR="00B23F55" w:rsidRPr="00CA172B" w:rsidRDefault="00B23F55" w:rsidP="00947E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155F7589" w14:textId="77777777" w:rsidR="00B23F55" w:rsidRPr="00CA172B" w:rsidRDefault="00B23F55" w:rsidP="00947EA5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0A2CC098" w14:textId="77777777" w:rsidR="00B23F55" w:rsidRPr="00CA172B" w:rsidRDefault="00B23F55" w:rsidP="00947EA5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71E5470E" w14:textId="38E10AC5" w:rsidR="00B23F55" w:rsidRPr="00CA172B" w:rsidRDefault="00CA172B" w:rsidP="00947EA5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172B">
              <w:rPr>
                <w:rFonts w:ascii="Times New Roman" w:eastAsia="Cambria" w:hAnsi="Times New Roman" w:cs="Times New Roman"/>
                <w:b/>
                <w:bCs/>
              </w:rPr>
              <w:t>NAZIV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03E3DB00" w14:textId="04A592DE" w:rsidR="00B23F55" w:rsidRPr="00CA172B" w:rsidRDefault="00CA172B" w:rsidP="00947EA5">
            <w:pPr>
              <w:pStyle w:val="Bezproreda"/>
              <w:jc w:val="center"/>
              <w:rPr>
                <w:rFonts w:ascii="Times New Roman" w:eastAsia="Cambria" w:hAnsi="Times New Roman" w:cs="Times New Roman"/>
                <w:b/>
                <w:bCs/>
              </w:rPr>
            </w:pPr>
            <w:r w:rsidRPr="00CA172B">
              <w:rPr>
                <w:rFonts w:ascii="Times New Roman" w:eastAsia="Cambria" w:hAnsi="Times New Roman" w:cs="Times New Roman"/>
                <w:b/>
                <w:bCs/>
              </w:rPr>
              <w:t>PLANIRANO</w:t>
            </w:r>
          </w:p>
          <w:p w14:paraId="57554CAA" w14:textId="2B9F8F46" w:rsidR="00B23F55" w:rsidRPr="00CA172B" w:rsidRDefault="00CA172B" w:rsidP="00947EA5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172B">
              <w:rPr>
                <w:rFonts w:ascii="Times New Roman" w:eastAsia="Cambria" w:hAnsi="Times New Roman" w:cs="Times New Roman"/>
                <w:b/>
                <w:bCs/>
              </w:rPr>
              <w:t>(€)</w:t>
            </w:r>
          </w:p>
        </w:tc>
      </w:tr>
      <w:tr w:rsidR="00B23F55" w:rsidRPr="00371C25" w14:paraId="20DE0B5F" w14:textId="77777777" w:rsidTr="009E717D">
        <w:trPr>
          <w:trHeight w:val="725"/>
        </w:trPr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811CA" w14:textId="77777777" w:rsidR="00B23F55" w:rsidRPr="00CA172B" w:rsidRDefault="00B23F55" w:rsidP="00947EA5">
            <w:pPr>
              <w:ind w:left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172B">
              <w:rPr>
                <w:rFonts w:ascii="Times New Roman" w:eastAsia="Cambria" w:hAnsi="Times New Roman" w:cs="Times New Roman"/>
                <w:bCs/>
                <w:sz w:val="24"/>
                <w:szCs w:val="24"/>
              </w:rPr>
              <w:t xml:space="preserve">1.1. </w:t>
            </w:r>
          </w:p>
        </w:tc>
        <w:tc>
          <w:tcPr>
            <w:tcW w:w="1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F73A2" w14:textId="77777777" w:rsidR="00B23F55" w:rsidRPr="00CA172B" w:rsidRDefault="00B23F55" w:rsidP="00947EA5">
            <w:pPr>
              <w:ind w:left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172B">
              <w:rPr>
                <w:rFonts w:ascii="Times New Roman" w:eastAsia="Cambria" w:hAnsi="Times New Roman" w:cs="Times New Roman"/>
                <w:bCs/>
                <w:sz w:val="24"/>
                <w:szCs w:val="24"/>
              </w:rPr>
              <w:t xml:space="preserve">Izgradnja pješačko-biciklističke staze 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3F45B" w14:textId="62482F5C" w:rsidR="00B23F55" w:rsidRPr="00CA172B" w:rsidRDefault="002C5438" w:rsidP="00947EA5">
            <w:pPr>
              <w:ind w:left="2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172B">
              <w:rPr>
                <w:rFonts w:ascii="Times New Roman" w:hAnsi="Times New Roman" w:cs="Times New Roman"/>
                <w:bCs/>
                <w:sz w:val="24"/>
                <w:szCs w:val="24"/>
              </w:rPr>
              <w:t>553.000,00</w:t>
            </w:r>
          </w:p>
        </w:tc>
        <w:tc>
          <w:tcPr>
            <w:tcW w:w="19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20D1D" w14:textId="77777777" w:rsidR="00B23F55" w:rsidRPr="00371C25" w:rsidRDefault="00B23F55" w:rsidP="0094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F55" w:rsidRPr="00371C25" w14:paraId="03A6B676" w14:textId="77777777" w:rsidTr="009E717D">
        <w:trPr>
          <w:trHeight w:val="523"/>
        </w:trPr>
        <w:tc>
          <w:tcPr>
            <w:tcW w:w="53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3887978" w14:textId="77777777" w:rsidR="00B23F55" w:rsidRPr="00CA172B" w:rsidRDefault="00B23F55" w:rsidP="00947EA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57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5A8CEED" w14:textId="77777777" w:rsidR="00B23F55" w:rsidRPr="00CA172B" w:rsidRDefault="00B23F55" w:rsidP="00947EA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9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8174E3D" w14:textId="77777777" w:rsidR="00B23F55" w:rsidRPr="00CA172B" w:rsidRDefault="00B23F55" w:rsidP="00947EA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14277" w14:textId="77777777" w:rsidR="00B23F55" w:rsidRPr="00371C25" w:rsidRDefault="00B23F55" w:rsidP="0094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1C25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POMOĆI 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FB3F0" w14:textId="1350B804" w:rsidR="00B23F55" w:rsidRPr="00371C25" w:rsidRDefault="002C5438" w:rsidP="0094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165.900,00</w:t>
            </w:r>
          </w:p>
        </w:tc>
      </w:tr>
      <w:tr w:rsidR="00B23F55" w:rsidRPr="00371C25" w14:paraId="01F68BBD" w14:textId="77777777" w:rsidTr="009E717D">
        <w:trPr>
          <w:trHeight w:val="800"/>
        </w:trPr>
        <w:tc>
          <w:tcPr>
            <w:tcW w:w="53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29027" w14:textId="77777777" w:rsidR="00B23F55" w:rsidRPr="00CA172B" w:rsidRDefault="00B23F55" w:rsidP="00947EA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5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1065B" w14:textId="77777777" w:rsidR="00B23F55" w:rsidRPr="00CA172B" w:rsidRDefault="00B23F55" w:rsidP="00947EA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D90E5" w14:textId="77777777" w:rsidR="00B23F55" w:rsidRPr="00CA172B" w:rsidRDefault="00B23F55" w:rsidP="00947EA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C981A" w14:textId="751AB263" w:rsidR="00B23F55" w:rsidRPr="009E717D" w:rsidRDefault="002C5438" w:rsidP="00947EA5">
            <w:pPr>
              <w:pStyle w:val="Bezproreda"/>
              <w:rPr>
                <w:rFonts w:ascii="Times New Roman" w:eastAsia="Cambria" w:hAnsi="Times New Roman" w:cs="Times New Roman"/>
              </w:rPr>
            </w:pPr>
            <w:r w:rsidRPr="009E717D">
              <w:rPr>
                <w:rFonts w:ascii="Times New Roman" w:eastAsia="Cambria" w:hAnsi="Times New Roman" w:cs="Times New Roman"/>
              </w:rPr>
              <w:t xml:space="preserve">PRIMICI OD ZADUŽIVANJA 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40167" w14:textId="0731F2F7" w:rsidR="00B23F55" w:rsidRPr="00371C25" w:rsidRDefault="002C5438" w:rsidP="0094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387.100,00</w:t>
            </w:r>
          </w:p>
        </w:tc>
      </w:tr>
      <w:tr w:rsidR="00B23F55" w:rsidRPr="00371C25" w14:paraId="34B0CFA9" w14:textId="77777777" w:rsidTr="009E717D">
        <w:trPr>
          <w:trHeight w:val="725"/>
        </w:trPr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B716D" w14:textId="77777777" w:rsidR="00B23F55" w:rsidRPr="00CA172B" w:rsidRDefault="00B23F55" w:rsidP="00947EA5">
            <w:pPr>
              <w:ind w:left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172B">
              <w:rPr>
                <w:rFonts w:ascii="Times New Roman" w:eastAsia="Cambria" w:hAnsi="Times New Roman" w:cs="Times New Roman"/>
                <w:bCs/>
                <w:sz w:val="24"/>
                <w:szCs w:val="24"/>
              </w:rPr>
              <w:t xml:space="preserve">1.2. </w:t>
            </w:r>
          </w:p>
        </w:tc>
        <w:tc>
          <w:tcPr>
            <w:tcW w:w="1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B6367" w14:textId="42EDC8D4" w:rsidR="00B23F55" w:rsidRPr="00CA172B" w:rsidRDefault="00B23F55" w:rsidP="00947EA5">
            <w:pPr>
              <w:ind w:left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172B">
              <w:rPr>
                <w:rFonts w:ascii="Times New Roman" w:eastAsia="Cambria" w:hAnsi="Times New Roman" w:cs="Times New Roman"/>
                <w:bCs/>
                <w:sz w:val="24"/>
                <w:szCs w:val="24"/>
              </w:rPr>
              <w:t xml:space="preserve">Izgradnja trga u </w:t>
            </w:r>
            <w:r w:rsidR="00E807A7" w:rsidRPr="00CA172B">
              <w:rPr>
                <w:rFonts w:ascii="Times New Roman" w:eastAsia="Cambria" w:hAnsi="Times New Roman" w:cs="Times New Roman"/>
                <w:bCs/>
                <w:sz w:val="24"/>
                <w:szCs w:val="24"/>
              </w:rPr>
              <w:t>naselju Kutnjak</w:t>
            </w:r>
            <w:r w:rsidRPr="00CA172B">
              <w:rPr>
                <w:rFonts w:ascii="Times New Roman" w:eastAsia="Cambria" w:hAnsi="Times New Roman" w:cs="Times New Roman"/>
                <w:bCs/>
                <w:sz w:val="24"/>
                <w:szCs w:val="24"/>
              </w:rPr>
              <w:t xml:space="preserve"> – zelena infrastuktura 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13A1D" w14:textId="45562289" w:rsidR="00B23F55" w:rsidRPr="00CA172B" w:rsidRDefault="009E717D" w:rsidP="00947EA5">
            <w:pPr>
              <w:ind w:left="2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172B">
              <w:rPr>
                <w:rFonts w:ascii="Times New Roman" w:hAnsi="Times New Roman" w:cs="Times New Roman"/>
                <w:bCs/>
                <w:sz w:val="24"/>
                <w:szCs w:val="24"/>
              </w:rPr>
              <w:t>450.000,00</w:t>
            </w:r>
          </w:p>
        </w:tc>
        <w:tc>
          <w:tcPr>
            <w:tcW w:w="19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F4040" w14:textId="77777777" w:rsidR="00B23F55" w:rsidRPr="00371C25" w:rsidRDefault="00B23F55" w:rsidP="0094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F55" w:rsidRPr="00371C25" w14:paraId="508EFC9A" w14:textId="77777777" w:rsidTr="009E717D">
        <w:trPr>
          <w:trHeight w:val="715"/>
        </w:trPr>
        <w:tc>
          <w:tcPr>
            <w:tcW w:w="53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1B5C42" w14:textId="3B605EE3" w:rsidR="00B23F55" w:rsidRPr="00371C25" w:rsidRDefault="00B23F55" w:rsidP="00947EA5">
            <w:pPr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AF5652" w14:textId="1477BE89" w:rsidR="00B23F55" w:rsidRPr="00B011EE" w:rsidRDefault="00B23F55" w:rsidP="00947EA5">
            <w:pPr>
              <w:ind w:left="2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8F7BDB" w14:textId="50D53C4D" w:rsidR="00B23F55" w:rsidRPr="00371C25" w:rsidRDefault="00B23F55" w:rsidP="00947EA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F41F9" w14:textId="4644BD25" w:rsidR="00B23F55" w:rsidRPr="00371C25" w:rsidRDefault="00E807A7" w:rsidP="0094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OPĆI PRIHODI I PRIMICI</w:t>
            </w:r>
            <w:r w:rsidR="009E7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2B6E2" w14:textId="1C9E76CD" w:rsidR="00B23F55" w:rsidRPr="00371C25" w:rsidRDefault="00E807A7" w:rsidP="0094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112.500,00</w:t>
            </w:r>
          </w:p>
        </w:tc>
      </w:tr>
      <w:tr w:rsidR="00B23F55" w:rsidRPr="00371C25" w14:paraId="28084F64" w14:textId="77777777" w:rsidTr="009E717D">
        <w:trPr>
          <w:trHeight w:val="523"/>
        </w:trPr>
        <w:tc>
          <w:tcPr>
            <w:tcW w:w="53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7D8D91" w14:textId="77777777" w:rsidR="00B23F55" w:rsidRPr="00371C25" w:rsidRDefault="00B23F55" w:rsidP="0094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ACC38D" w14:textId="77777777" w:rsidR="00B23F55" w:rsidRPr="00371C25" w:rsidRDefault="00B23F55" w:rsidP="0094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D6C3D4" w14:textId="77777777" w:rsidR="00B23F55" w:rsidRPr="00371C25" w:rsidRDefault="00B23F55" w:rsidP="0094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35A0F" w14:textId="77777777" w:rsidR="00B23F55" w:rsidRPr="00371C25" w:rsidRDefault="00B23F55" w:rsidP="0094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1C25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POMOĆI 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2B435" w14:textId="491590BB" w:rsidR="00B23F55" w:rsidRPr="00371C25" w:rsidRDefault="00E807A7" w:rsidP="0094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337.500,00</w:t>
            </w:r>
          </w:p>
        </w:tc>
      </w:tr>
      <w:tr w:rsidR="00B23F55" w:rsidRPr="00371C25" w14:paraId="262A13D9" w14:textId="77777777" w:rsidTr="009E717D">
        <w:trPr>
          <w:trHeight w:val="800"/>
        </w:trPr>
        <w:tc>
          <w:tcPr>
            <w:tcW w:w="53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51381" w14:textId="77777777" w:rsidR="00B23F55" w:rsidRPr="00371C25" w:rsidRDefault="00B23F55" w:rsidP="0094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9F915" w14:textId="77777777" w:rsidR="00B23F55" w:rsidRPr="00B92981" w:rsidRDefault="00B23F55" w:rsidP="00947E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9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UKUPNO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855D77" w14:textId="543D2BDD" w:rsidR="00B23F55" w:rsidRPr="00B92981" w:rsidRDefault="009E717D" w:rsidP="00947EA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1.003.000,00</w:t>
            </w:r>
          </w:p>
        </w:tc>
        <w:tc>
          <w:tcPr>
            <w:tcW w:w="10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F78F7" w14:textId="77777777" w:rsidR="00B23F55" w:rsidRPr="00B92981" w:rsidRDefault="00B23F55" w:rsidP="00947EA5">
            <w:pPr>
              <w:pStyle w:val="Bezproreda"/>
              <w:rPr>
                <w:rFonts w:eastAsia="Cambria"/>
                <w:b/>
                <w:bCs/>
              </w:rPr>
            </w:pP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09AA9" w14:textId="49C89CAB" w:rsidR="00B23F55" w:rsidRPr="00B92981" w:rsidRDefault="00B23F55" w:rsidP="00947EA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E51614D" w14:textId="77777777" w:rsidR="00B23F55" w:rsidRDefault="00B23F55" w:rsidP="00922B51">
      <w:pPr>
        <w:widowControl w:val="0"/>
        <w:tabs>
          <w:tab w:val="left" w:pos="568"/>
        </w:tabs>
        <w:autoSpaceDE w:val="0"/>
        <w:autoSpaceDN w:val="0"/>
        <w:adjustRightInd w:val="0"/>
        <w:ind w:right="-567"/>
        <w:jc w:val="both"/>
        <w:rPr>
          <w:noProof/>
        </w:rPr>
      </w:pPr>
    </w:p>
    <w:p w14:paraId="5BF4DB03" w14:textId="77777777" w:rsidR="00B23F55" w:rsidRDefault="00B23F55" w:rsidP="00922B51">
      <w:pPr>
        <w:widowControl w:val="0"/>
        <w:tabs>
          <w:tab w:val="left" w:pos="568"/>
        </w:tabs>
        <w:autoSpaceDE w:val="0"/>
        <w:autoSpaceDN w:val="0"/>
        <w:adjustRightInd w:val="0"/>
        <w:ind w:right="-567"/>
        <w:jc w:val="both"/>
        <w:rPr>
          <w:noProof/>
        </w:rPr>
      </w:pPr>
    </w:p>
    <w:p w14:paraId="5B82ED03" w14:textId="775AD2EF" w:rsidR="00B23F55" w:rsidRPr="00B23F55" w:rsidRDefault="00381B8E" w:rsidP="00B011EE">
      <w:pPr>
        <w:pStyle w:val="Odlomakpopisa"/>
        <w:widowControl w:val="0"/>
        <w:numPr>
          <w:ilvl w:val="0"/>
          <w:numId w:val="23"/>
        </w:numPr>
        <w:tabs>
          <w:tab w:val="left" w:pos="568"/>
        </w:tabs>
        <w:autoSpaceDE w:val="0"/>
        <w:autoSpaceDN w:val="0"/>
        <w:adjustRightInd w:val="0"/>
        <w:ind w:right="-567"/>
        <w:jc w:val="both"/>
        <w:rPr>
          <w:b/>
          <w:noProof/>
        </w:rPr>
      </w:pPr>
      <w:r>
        <w:rPr>
          <w:b/>
          <w:noProof/>
        </w:rPr>
        <w:t>Nerazvrsta</w:t>
      </w:r>
      <w:r w:rsidR="00B23F55" w:rsidRPr="00B23F55">
        <w:rPr>
          <w:b/>
          <w:noProof/>
        </w:rPr>
        <w:t xml:space="preserve">ne ceste </w:t>
      </w:r>
    </w:p>
    <w:p w14:paraId="48CB6DA5" w14:textId="77777777" w:rsidR="00B23F55" w:rsidRDefault="00B23F55" w:rsidP="00922B51">
      <w:pPr>
        <w:widowControl w:val="0"/>
        <w:tabs>
          <w:tab w:val="left" w:pos="568"/>
        </w:tabs>
        <w:autoSpaceDE w:val="0"/>
        <w:autoSpaceDN w:val="0"/>
        <w:adjustRightInd w:val="0"/>
        <w:ind w:right="-567"/>
        <w:jc w:val="both"/>
        <w:rPr>
          <w:noProof/>
        </w:rPr>
      </w:pPr>
    </w:p>
    <w:p w14:paraId="28A66E23" w14:textId="77777777" w:rsidR="00B23F55" w:rsidRDefault="00B23F55" w:rsidP="00922B51">
      <w:pPr>
        <w:widowControl w:val="0"/>
        <w:tabs>
          <w:tab w:val="left" w:pos="568"/>
        </w:tabs>
        <w:autoSpaceDE w:val="0"/>
        <w:autoSpaceDN w:val="0"/>
        <w:adjustRightInd w:val="0"/>
        <w:ind w:right="-567"/>
        <w:jc w:val="both"/>
        <w:rPr>
          <w:noProof/>
        </w:rPr>
      </w:pPr>
    </w:p>
    <w:tbl>
      <w:tblPr>
        <w:tblStyle w:val="TableGrid"/>
        <w:tblW w:w="5000" w:type="pct"/>
        <w:tblInd w:w="0" w:type="dxa"/>
        <w:tblCellMar>
          <w:top w:w="18" w:type="dxa"/>
          <w:left w:w="108" w:type="dxa"/>
          <w:bottom w:w="6" w:type="dxa"/>
          <w:right w:w="104" w:type="dxa"/>
        </w:tblCellMar>
        <w:tblLook w:val="04A0" w:firstRow="1" w:lastRow="0" w:firstColumn="1" w:lastColumn="0" w:noHBand="0" w:noVBand="1"/>
      </w:tblPr>
      <w:tblGrid>
        <w:gridCol w:w="1177"/>
        <w:gridCol w:w="3119"/>
        <w:gridCol w:w="1666"/>
        <w:gridCol w:w="1089"/>
        <w:gridCol w:w="122"/>
        <w:gridCol w:w="1544"/>
      </w:tblGrid>
      <w:tr w:rsidR="00B23F55" w:rsidRPr="00371C25" w14:paraId="01215A43" w14:textId="77777777" w:rsidTr="009E717D">
        <w:trPr>
          <w:trHeight w:val="377"/>
        </w:trPr>
        <w:tc>
          <w:tcPr>
            <w:tcW w:w="5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4818FD19" w14:textId="536188A6" w:rsidR="00B23F55" w:rsidRPr="00CA172B" w:rsidRDefault="00CA172B" w:rsidP="00947EA5">
            <w:pPr>
              <w:ind w:right="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72B">
              <w:rPr>
                <w:rFonts w:ascii="Times New Roman" w:eastAsia="Cambria" w:hAnsi="Times New Roman" w:cs="Times New Roman"/>
                <w:b/>
                <w:bCs/>
                <w:sz w:val="24"/>
                <w:szCs w:val="24"/>
              </w:rPr>
              <w:t>RED.BR.</w:t>
            </w:r>
          </w:p>
        </w:tc>
        <w:tc>
          <w:tcPr>
            <w:tcW w:w="205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01B275DD" w14:textId="0316AED7" w:rsidR="00B23F55" w:rsidRPr="00CA172B" w:rsidRDefault="00CA172B" w:rsidP="00947EA5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172B">
              <w:rPr>
                <w:rFonts w:ascii="Times New Roman" w:eastAsia="Cambria" w:hAnsi="Times New Roman" w:cs="Times New Roman"/>
                <w:b/>
                <w:bCs/>
              </w:rPr>
              <w:t>OPIS STAVKE</w:t>
            </w:r>
          </w:p>
        </w:tc>
        <w:tc>
          <w:tcPr>
            <w:tcW w:w="8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3660413B" w14:textId="2341DB4E" w:rsidR="00B23F55" w:rsidRPr="00CA172B" w:rsidRDefault="00CA172B" w:rsidP="00947EA5">
            <w:pPr>
              <w:pStyle w:val="Bezproreda"/>
              <w:jc w:val="center"/>
              <w:rPr>
                <w:rFonts w:ascii="Times New Roman" w:eastAsia="Cambria" w:hAnsi="Times New Roman" w:cs="Times New Roman"/>
                <w:b/>
                <w:bCs/>
              </w:rPr>
            </w:pPr>
            <w:r w:rsidRPr="00CA172B">
              <w:rPr>
                <w:rFonts w:ascii="Times New Roman" w:eastAsia="Cambria" w:hAnsi="Times New Roman" w:cs="Times New Roman"/>
                <w:b/>
                <w:bCs/>
              </w:rPr>
              <w:t>PLANIRANO</w:t>
            </w:r>
          </w:p>
          <w:p w14:paraId="25B332C7" w14:textId="7F155398" w:rsidR="00B23F55" w:rsidRPr="00CA172B" w:rsidRDefault="00CA172B" w:rsidP="00947EA5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172B">
              <w:rPr>
                <w:rFonts w:ascii="Times New Roman" w:eastAsia="Cambria" w:hAnsi="Times New Roman" w:cs="Times New Roman"/>
                <w:b/>
                <w:bCs/>
              </w:rPr>
              <w:t>(€)</w:t>
            </w:r>
          </w:p>
        </w:tc>
        <w:tc>
          <w:tcPr>
            <w:tcW w:w="156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66AFCB91" w14:textId="36B1B954" w:rsidR="00B23F55" w:rsidRPr="00CA172B" w:rsidRDefault="00CA172B" w:rsidP="00947EA5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172B">
              <w:rPr>
                <w:rFonts w:ascii="Times New Roman" w:eastAsia="Cambria" w:hAnsi="Times New Roman" w:cs="Times New Roman"/>
                <w:b/>
                <w:bCs/>
              </w:rPr>
              <w:t>IZVOR FINANCIRANJA</w:t>
            </w:r>
          </w:p>
        </w:tc>
      </w:tr>
      <w:tr w:rsidR="00B23F55" w:rsidRPr="00371C25" w14:paraId="0AA344B7" w14:textId="77777777" w:rsidTr="009E717D">
        <w:trPr>
          <w:trHeight w:val="379"/>
        </w:trPr>
        <w:tc>
          <w:tcPr>
            <w:tcW w:w="52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779074FC" w14:textId="77777777" w:rsidR="00B23F55" w:rsidRPr="00CA172B" w:rsidRDefault="00B23F55" w:rsidP="00947E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7BE4CDAC" w14:textId="77777777" w:rsidR="00B23F55" w:rsidRPr="00CA172B" w:rsidRDefault="00B23F55" w:rsidP="00947EA5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13B33B0B" w14:textId="77777777" w:rsidR="00B23F55" w:rsidRPr="00CA172B" w:rsidRDefault="00B23F55" w:rsidP="00947EA5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5DECDCB3" w14:textId="670EF1A0" w:rsidR="00B23F55" w:rsidRPr="00CA172B" w:rsidRDefault="00CA172B" w:rsidP="00947EA5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172B">
              <w:rPr>
                <w:rFonts w:ascii="Times New Roman" w:eastAsia="Cambria" w:hAnsi="Times New Roman" w:cs="Times New Roman"/>
                <w:b/>
                <w:bCs/>
              </w:rPr>
              <w:t>NAZIV</w:t>
            </w:r>
          </w:p>
        </w:tc>
        <w:tc>
          <w:tcPr>
            <w:tcW w:w="85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62DBB8B6" w14:textId="358EBBB9" w:rsidR="00B23F55" w:rsidRPr="00CA172B" w:rsidRDefault="00CA172B" w:rsidP="00947EA5">
            <w:pPr>
              <w:pStyle w:val="Bezproreda"/>
              <w:jc w:val="center"/>
              <w:rPr>
                <w:rFonts w:ascii="Times New Roman" w:eastAsia="Cambria" w:hAnsi="Times New Roman" w:cs="Times New Roman"/>
                <w:b/>
                <w:bCs/>
              </w:rPr>
            </w:pPr>
            <w:r w:rsidRPr="00CA172B">
              <w:rPr>
                <w:rFonts w:ascii="Times New Roman" w:eastAsia="Cambria" w:hAnsi="Times New Roman" w:cs="Times New Roman"/>
                <w:b/>
                <w:bCs/>
              </w:rPr>
              <w:t>PLANIRANO</w:t>
            </w:r>
          </w:p>
          <w:p w14:paraId="2249F75C" w14:textId="6434E822" w:rsidR="00B23F55" w:rsidRPr="00CA172B" w:rsidRDefault="00CA172B" w:rsidP="00947EA5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172B">
              <w:rPr>
                <w:rFonts w:ascii="Times New Roman" w:eastAsia="Cambria" w:hAnsi="Times New Roman" w:cs="Times New Roman"/>
                <w:b/>
                <w:bCs/>
              </w:rPr>
              <w:t>(€)</w:t>
            </w:r>
          </w:p>
        </w:tc>
      </w:tr>
      <w:tr w:rsidR="00B23F55" w:rsidRPr="00371C25" w14:paraId="54264DEF" w14:textId="77777777" w:rsidTr="009E717D">
        <w:trPr>
          <w:trHeight w:val="698"/>
        </w:trPr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FCE1D" w14:textId="77777777" w:rsidR="00B23F55" w:rsidRPr="00CA172B" w:rsidRDefault="00B23F55" w:rsidP="00947EA5">
            <w:pPr>
              <w:ind w:right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172B">
              <w:rPr>
                <w:rFonts w:ascii="Times New Roman" w:eastAsia="Cambria" w:hAnsi="Times New Roman" w:cs="Times New Roman"/>
                <w:bCs/>
                <w:sz w:val="24"/>
                <w:szCs w:val="24"/>
              </w:rPr>
              <w:t xml:space="preserve">1.1. </w:t>
            </w:r>
          </w:p>
        </w:tc>
        <w:tc>
          <w:tcPr>
            <w:tcW w:w="2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2F9C4" w14:textId="2FBAD7E4" w:rsidR="00B23F55" w:rsidRPr="00CA172B" w:rsidRDefault="00B011EE" w:rsidP="00947EA5">
            <w:pPr>
              <w:ind w:left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17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Modernizacija nerazvrstane ceste na području Općine Legrad 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495C5" w14:textId="4C388908" w:rsidR="00B23F55" w:rsidRPr="00CA172B" w:rsidRDefault="009E717D" w:rsidP="00947EA5">
            <w:pPr>
              <w:ind w:right="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172B">
              <w:rPr>
                <w:rFonts w:ascii="Times New Roman" w:hAnsi="Times New Roman" w:cs="Times New Roman"/>
                <w:bCs/>
                <w:sz w:val="24"/>
                <w:szCs w:val="24"/>
              </w:rPr>
              <w:t>50.000,00</w:t>
            </w:r>
          </w:p>
        </w:tc>
        <w:tc>
          <w:tcPr>
            <w:tcW w:w="156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25791" w14:textId="77777777" w:rsidR="00B23F55" w:rsidRPr="00371C25" w:rsidRDefault="00B23F55" w:rsidP="0094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F55" w:rsidRPr="00371C25" w14:paraId="7CA5AAD8" w14:textId="77777777" w:rsidTr="009E717D">
        <w:trPr>
          <w:trHeight w:val="713"/>
        </w:trPr>
        <w:tc>
          <w:tcPr>
            <w:tcW w:w="52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C88B81E" w14:textId="77777777" w:rsidR="00B23F55" w:rsidRPr="00371C25" w:rsidRDefault="00B23F55" w:rsidP="0094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1C25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205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55B3F25" w14:textId="77777777" w:rsidR="00B23F55" w:rsidRDefault="00B011EE" w:rsidP="0094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Modernizacija nerazvrstane ceste na Šoderici </w:t>
            </w:r>
          </w:p>
          <w:p w14:paraId="51E69F41" w14:textId="77777777" w:rsidR="00825983" w:rsidRDefault="00825983" w:rsidP="0094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k.o.Legrad kč.br.553/1 – 312 m</w:t>
            </w:r>
          </w:p>
          <w:p w14:paraId="040C3F21" w14:textId="4A62C777" w:rsidR="00825983" w:rsidRPr="00371C25" w:rsidRDefault="00825983" w:rsidP="0094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k.o.Legrad kč.br.552/1 – 415 m</w:t>
            </w:r>
          </w:p>
        </w:tc>
        <w:tc>
          <w:tcPr>
            <w:tcW w:w="854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DE7B80" w14:textId="77777777" w:rsidR="00B23F55" w:rsidRPr="00371C25" w:rsidRDefault="00B23F55" w:rsidP="0094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4C547" w14:textId="4FD9D1B8" w:rsidR="00B23F55" w:rsidRPr="00371C25" w:rsidRDefault="009E717D" w:rsidP="0094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OPĆI PRIHODI I PRIMICI</w:t>
            </w:r>
          </w:p>
        </w:tc>
        <w:tc>
          <w:tcPr>
            <w:tcW w:w="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0FE38" w14:textId="3A2E4753" w:rsidR="00B23F55" w:rsidRPr="00371C25" w:rsidRDefault="00B23F55" w:rsidP="009E717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1C25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                            </w:t>
            </w:r>
            <w:r w:rsidR="009E717D">
              <w:rPr>
                <w:rFonts w:ascii="Times New Roman" w:eastAsia="Cambria" w:hAnsi="Times New Roman" w:cs="Times New Roman"/>
                <w:sz w:val="24"/>
                <w:szCs w:val="24"/>
              </w:rPr>
              <w:t>17.500,00</w:t>
            </w:r>
          </w:p>
        </w:tc>
      </w:tr>
      <w:tr w:rsidR="009E717D" w:rsidRPr="00371C25" w14:paraId="3D0E4C0C" w14:textId="77777777" w:rsidTr="009E717D">
        <w:trPr>
          <w:trHeight w:val="713"/>
        </w:trPr>
        <w:tc>
          <w:tcPr>
            <w:tcW w:w="52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2D36156" w14:textId="1778580F" w:rsidR="009E717D" w:rsidRPr="00371C25" w:rsidRDefault="009E717D" w:rsidP="00947EA5"/>
        </w:tc>
        <w:tc>
          <w:tcPr>
            <w:tcW w:w="205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24A1B6D" w14:textId="77777777" w:rsidR="009E717D" w:rsidRDefault="009E717D" w:rsidP="00947EA5"/>
        </w:tc>
        <w:tc>
          <w:tcPr>
            <w:tcW w:w="854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0AEFC0" w14:textId="77777777" w:rsidR="009E717D" w:rsidRPr="00371C25" w:rsidRDefault="009E717D" w:rsidP="00947EA5">
            <w:pPr>
              <w:jc w:val="right"/>
            </w:pPr>
          </w:p>
        </w:tc>
        <w:tc>
          <w:tcPr>
            <w:tcW w:w="7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C79B6" w14:textId="724F6718" w:rsidR="009E717D" w:rsidRPr="009E717D" w:rsidRDefault="009E717D" w:rsidP="00947EA5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E717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POMOĆI </w:t>
            </w:r>
          </w:p>
        </w:tc>
        <w:tc>
          <w:tcPr>
            <w:tcW w:w="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5F03D" w14:textId="1C730662" w:rsidR="009E717D" w:rsidRPr="009E717D" w:rsidRDefault="009E717D" w:rsidP="00947EA5">
            <w:pPr>
              <w:jc w:val="right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E717D">
              <w:rPr>
                <w:rFonts w:ascii="Times New Roman" w:eastAsia="Cambria" w:hAnsi="Times New Roman" w:cs="Times New Roman"/>
                <w:sz w:val="24"/>
                <w:szCs w:val="24"/>
              </w:rPr>
              <w:t>32.500,00</w:t>
            </w:r>
          </w:p>
        </w:tc>
      </w:tr>
      <w:tr w:rsidR="00B23F55" w:rsidRPr="00371C25" w14:paraId="7CEE45B3" w14:textId="77777777" w:rsidTr="009E717D">
        <w:trPr>
          <w:trHeight w:val="346"/>
        </w:trPr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80E16" w14:textId="77777777" w:rsidR="00B23F55" w:rsidRPr="00371C25" w:rsidRDefault="00B23F55" w:rsidP="0094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1584E" w14:textId="77777777" w:rsidR="00B23F55" w:rsidRPr="00371C25" w:rsidRDefault="00B23F55" w:rsidP="00947EA5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371C2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UKUPNO</w:t>
            </w: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57AFB" w14:textId="4F5B37AA" w:rsidR="00B23F55" w:rsidRPr="00371C25" w:rsidRDefault="009E717D" w:rsidP="00947EA5">
            <w:pPr>
              <w:ind w:right="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50.000,00</w:t>
            </w:r>
          </w:p>
        </w:tc>
        <w:tc>
          <w:tcPr>
            <w:tcW w:w="156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BD66F" w14:textId="32EA903D" w:rsidR="00B23F55" w:rsidRPr="00371C25" w:rsidRDefault="00B23F55" w:rsidP="009E717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1C2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                             </w:t>
            </w:r>
          </w:p>
        </w:tc>
      </w:tr>
    </w:tbl>
    <w:p w14:paraId="1FE5D48B" w14:textId="77777777" w:rsidR="00B23F55" w:rsidRDefault="00B23F55" w:rsidP="00922B51">
      <w:pPr>
        <w:widowControl w:val="0"/>
        <w:tabs>
          <w:tab w:val="left" w:pos="568"/>
        </w:tabs>
        <w:autoSpaceDE w:val="0"/>
        <w:autoSpaceDN w:val="0"/>
        <w:adjustRightInd w:val="0"/>
        <w:ind w:right="-567"/>
        <w:jc w:val="both"/>
        <w:rPr>
          <w:noProof/>
        </w:rPr>
      </w:pPr>
    </w:p>
    <w:p w14:paraId="373E5012" w14:textId="77777777" w:rsidR="00E807A7" w:rsidRDefault="00E807A7" w:rsidP="00922B51">
      <w:pPr>
        <w:widowControl w:val="0"/>
        <w:tabs>
          <w:tab w:val="left" w:pos="568"/>
        </w:tabs>
        <w:autoSpaceDE w:val="0"/>
        <w:autoSpaceDN w:val="0"/>
        <w:adjustRightInd w:val="0"/>
        <w:ind w:right="-567"/>
        <w:jc w:val="both"/>
        <w:rPr>
          <w:noProof/>
        </w:rPr>
      </w:pPr>
    </w:p>
    <w:p w14:paraId="55A0DE48" w14:textId="70AE219F" w:rsidR="00B23F55" w:rsidRPr="009E717D" w:rsidRDefault="00813FFC" w:rsidP="009E717D">
      <w:pPr>
        <w:pStyle w:val="Odlomakpopisa"/>
        <w:widowControl w:val="0"/>
        <w:numPr>
          <w:ilvl w:val="0"/>
          <w:numId w:val="23"/>
        </w:numPr>
        <w:tabs>
          <w:tab w:val="left" w:pos="568"/>
        </w:tabs>
        <w:autoSpaceDE w:val="0"/>
        <w:autoSpaceDN w:val="0"/>
        <w:adjustRightInd w:val="0"/>
        <w:ind w:right="-567"/>
        <w:jc w:val="both"/>
        <w:rPr>
          <w:b/>
          <w:noProof/>
        </w:rPr>
      </w:pPr>
      <w:r>
        <w:rPr>
          <w:b/>
          <w:noProof/>
        </w:rPr>
        <w:t xml:space="preserve"> </w:t>
      </w:r>
      <w:r w:rsidR="00B011EE" w:rsidRPr="009E717D">
        <w:rPr>
          <w:b/>
          <w:noProof/>
        </w:rPr>
        <w:t xml:space="preserve">Groblja </w:t>
      </w:r>
    </w:p>
    <w:p w14:paraId="3BCA52FA" w14:textId="77777777" w:rsidR="00B23F55" w:rsidRDefault="00B23F55" w:rsidP="00922B51">
      <w:pPr>
        <w:widowControl w:val="0"/>
        <w:tabs>
          <w:tab w:val="left" w:pos="568"/>
        </w:tabs>
        <w:autoSpaceDE w:val="0"/>
        <w:autoSpaceDN w:val="0"/>
        <w:adjustRightInd w:val="0"/>
        <w:ind w:right="-567"/>
        <w:jc w:val="both"/>
        <w:rPr>
          <w:noProof/>
        </w:rPr>
      </w:pPr>
    </w:p>
    <w:tbl>
      <w:tblPr>
        <w:tblStyle w:val="TableGrid"/>
        <w:tblW w:w="5000" w:type="pct"/>
        <w:tblInd w:w="0" w:type="dxa"/>
        <w:tblCellMar>
          <w:top w:w="18" w:type="dxa"/>
          <w:left w:w="108" w:type="dxa"/>
          <w:bottom w:w="6" w:type="dxa"/>
          <w:right w:w="104" w:type="dxa"/>
        </w:tblCellMar>
        <w:tblLook w:val="04A0" w:firstRow="1" w:lastRow="0" w:firstColumn="1" w:lastColumn="0" w:noHBand="0" w:noVBand="1"/>
      </w:tblPr>
      <w:tblGrid>
        <w:gridCol w:w="1177"/>
        <w:gridCol w:w="3022"/>
        <w:gridCol w:w="1666"/>
        <w:gridCol w:w="1186"/>
        <w:gridCol w:w="1666"/>
      </w:tblGrid>
      <w:tr w:rsidR="00B011EE" w:rsidRPr="00371C25" w14:paraId="03A224A3" w14:textId="77777777" w:rsidTr="00813FFC">
        <w:trPr>
          <w:trHeight w:val="377"/>
        </w:trPr>
        <w:tc>
          <w:tcPr>
            <w:tcW w:w="53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2AFBE766" w14:textId="0D117464" w:rsidR="00B011EE" w:rsidRPr="00CA172B" w:rsidRDefault="00CA172B" w:rsidP="00947EA5">
            <w:pPr>
              <w:ind w:right="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72B">
              <w:rPr>
                <w:rFonts w:ascii="Times New Roman" w:eastAsia="Cambria" w:hAnsi="Times New Roman" w:cs="Times New Roman"/>
                <w:b/>
                <w:bCs/>
                <w:sz w:val="24"/>
                <w:szCs w:val="24"/>
              </w:rPr>
              <w:t>RED.BR.</w:t>
            </w:r>
          </w:p>
        </w:tc>
        <w:tc>
          <w:tcPr>
            <w:tcW w:w="203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1CE8F5B2" w14:textId="42866C42" w:rsidR="00B011EE" w:rsidRPr="00CA172B" w:rsidRDefault="00CA172B" w:rsidP="00947EA5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172B">
              <w:rPr>
                <w:rFonts w:ascii="Times New Roman" w:eastAsia="Cambria" w:hAnsi="Times New Roman" w:cs="Times New Roman"/>
                <w:b/>
                <w:bCs/>
              </w:rPr>
              <w:t>OPIS STAVKE</w:t>
            </w:r>
          </w:p>
        </w:tc>
        <w:tc>
          <w:tcPr>
            <w:tcW w:w="8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30267123" w14:textId="5DB87022" w:rsidR="00B011EE" w:rsidRPr="00CA172B" w:rsidRDefault="00CA172B" w:rsidP="00947EA5">
            <w:pPr>
              <w:pStyle w:val="Bezproreda"/>
              <w:jc w:val="center"/>
              <w:rPr>
                <w:rFonts w:ascii="Times New Roman" w:eastAsia="Cambria" w:hAnsi="Times New Roman" w:cs="Times New Roman"/>
                <w:b/>
                <w:bCs/>
              </w:rPr>
            </w:pPr>
            <w:r w:rsidRPr="00CA172B">
              <w:rPr>
                <w:rFonts w:ascii="Times New Roman" w:eastAsia="Cambria" w:hAnsi="Times New Roman" w:cs="Times New Roman"/>
                <w:b/>
                <w:bCs/>
              </w:rPr>
              <w:t>PLANIRANO</w:t>
            </w:r>
          </w:p>
          <w:p w14:paraId="4DCF2823" w14:textId="57ACA46F" w:rsidR="00B011EE" w:rsidRPr="00CA172B" w:rsidRDefault="00CA172B" w:rsidP="00947EA5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172B">
              <w:rPr>
                <w:rFonts w:ascii="Times New Roman" w:eastAsia="Cambria" w:hAnsi="Times New Roman" w:cs="Times New Roman"/>
                <w:b/>
                <w:bCs/>
              </w:rPr>
              <w:t>(€)</w:t>
            </w:r>
          </w:p>
        </w:tc>
        <w:tc>
          <w:tcPr>
            <w:tcW w:w="16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1F43B5CC" w14:textId="00ABE093" w:rsidR="00B011EE" w:rsidRPr="00CA172B" w:rsidRDefault="00CA172B" w:rsidP="00947EA5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172B">
              <w:rPr>
                <w:rFonts w:ascii="Times New Roman" w:eastAsia="Cambria" w:hAnsi="Times New Roman" w:cs="Times New Roman"/>
                <w:b/>
                <w:bCs/>
              </w:rPr>
              <w:t>IZVOR FINANCIRANJA</w:t>
            </w:r>
          </w:p>
        </w:tc>
      </w:tr>
      <w:tr w:rsidR="00B011EE" w:rsidRPr="00371C25" w14:paraId="18128E9E" w14:textId="77777777" w:rsidTr="00813FFC">
        <w:trPr>
          <w:trHeight w:val="379"/>
        </w:trPr>
        <w:tc>
          <w:tcPr>
            <w:tcW w:w="53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7E64264D" w14:textId="77777777" w:rsidR="00B011EE" w:rsidRPr="00CA172B" w:rsidRDefault="00B011EE" w:rsidP="00947E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631E54CD" w14:textId="77777777" w:rsidR="00B011EE" w:rsidRPr="00CA172B" w:rsidRDefault="00B011EE" w:rsidP="00947EA5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3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1DA82DFE" w14:textId="77777777" w:rsidR="00B011EE" w:rsidRPr="00CA172B" w:rsidRDefault="00B011EE" w:rsidP="00947EA5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57F923DE" w14:textId="2A8CD1F9" w:rsidR="00B011EE" w:rsidRPr="00CA172B" w:rsidRDefault="00CA172B" w:rsidP="00947EA5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172B">
              <w:rPr>
                <w:rFonts w:ascii="Times New Roman" w:eastAsia="Cambria" w:hAnsi="Times New Roman" w:cs="Times New Roman"/>
                <w:b/>
                <w:bCs/>
              </w:rPr>
              <w:t>NAZIV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0BE1D724" w14:textId="393A3503" w:rsidR="00B011EE" w:rsidRPr="00CA172B" w:rsidRDefault="00CA172B" w:rsidP="00947EA5">
            <w:pPr>
              <w:pStyle w:val="Bezproreda"/>
              <w:jc w:val="center"/>
              <w:rPr>
                <w:rFonts w:ascii="Times New Roman" w:eastAsia="Cambria" w:hAnsi="Times New Roman" w:cs="Times New Roman"/>
                <w:b/>
                <w:bCs/>
              </w:rPr>
            </w:pPr>
            <w:r w:rsidRPr="00CA172B">
              <w:rPr>
                <w:rFonts w:ascii="Times New Roman" w:eastAsia="Cambria" w:hAnsi="Times New Roman" w:cs="Times New Roman"/>
                <w:b/>
                <w:bCs/>
              </w:rPr>
              <w:t>PLANIRANO</w:t>
            </w:r>
          </w:p>
          <w:p w14:paraId="72072B3C" w14:textId="696B3A4A" w:rsidR="00B011EE" w:rsidRPr="00CA172B" w:rsidRDefault="00CA172B" w:rsidP="00947EA5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172B">
              <w:rPr>
                <w:rFonts w:ascii="Times New Roman" w:eastAsia="Cambria" w:hAnsi="Times New Roman" w:cs="Times New Roman"/>
                <w:b/>
                <w:bCs/>
              </w:rPr>
              <w:t>(€)</w:t>
            </w:r>
          </w:p>
        </w:tc>
      </w:tr>
      <w:tr w:rsidR="00B011EE" w:rsidRPr="00371C25" w14:paraId="41D1F756" w14:textId="77777777" w:rsidTr="00813FFC">
        <w:trPr>
          <w:trHeight w:val="698"/>
        </w:trPr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5F394" w14:textId="77777777" w:rsidR="00B011EE" w:rsidRPr="00CA172B" w:rsidRDefault="00B011EE" w:rsidP="00947EA5">
            <w:pPr>
              <w:ind w:right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172B">
              <w:rPr>
                <w:rFonts w:ascii="Times New Roman" w:eastAsia="Cambria" w:hAnsi="Times New Roman" w:cs="Times New Roman"/>
                <w:bCs/>
                <w:sz w:val="24"/>
                <w:szCs w:val="24"/>
              </w:rPr>
              <w:t xml:space="preserve">1.1. </w:t>
            </w:r>
          </w:p>
        </w:tc>
        <w:tc>
          <w:tcPr>
            <w:tcW w:w="2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E46BC" w14:textId="23DD3382" w:rsidR="00B011EE" w:rsidRPr="00CA172B" w:rsidRDefault="00E807A7" w:rsidP="00947EA5">
            <w:pPr>
              <w:ind w:left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17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Groblja  </w:t>
            </w:r>
            <w:r w:rsidR="00B011EE" w:rsidRPr="00CA17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C8F90" w14:textId="0B99D70A" w:rsidR="00B011EE" w:rsidRPr="00371C25" w:rsidRDefault="00B011EE" w:rsidP="00813FFC">
            <w:pPr>
              <w:ind w:right="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C450D" w14:textId="77777777" w:rsidR="00B011EE" w:rsidRPr="00371C25" w:rsidRDefault="00B011EE" w:rsidP="0094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EE" w:rsidRPr="00371C25" w14:paraId="256F235A" w14:textId="77777777" w:rsidTr="00813FFC">
        <w:trPr>
          <w:trHeight w:val="713"/>
        </w:trPr>
        <w:tc>
          <w:tcPr>
            <w:tcW w:w="53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0A8293" w14:textId="77777777" w:rsidR="00B011EE" w:rsidRPr="00371C25" w:rsidRDefault="00B011EE" w:rsidP="0094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1C25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2036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96D7BB" w14:textId="51A81CF2" w:rsidR="00B011EE" w:rsidRDefault="00B011EE" w:rsidP="0094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Izgradnja ograde oko evangeličkog groblja u naselju Legrad (k.o.Legrad </w:t>
            </w:r>
            <w:r w:rsidR="00813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CA17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č.br. </w:t>
            </w:r>
            <w:r w:rsidR="00813FFC">
              <w:rPr>
                <w:rFonts w:ascii="Times New Roman" w:hAnsi="Times New Roman" w:cs="Times New Roman"/>
                <w:sz w:val="24"/>
                <w:szCs w:val="24"/>
              </w:rPr>
              <w:t>3189</w:t>
            </w:r>
          </w:p>
          <w:p w14:paraId="413FFD32" w14:textId="3A9CCE0E" w:rsidR="00B011EE" w:rsidRPr="00371C25" w:rsidRDefault="00813FFC" w:rsidP="0094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dužine cca 300 m</w:t>
            </w:r>
          </w:p>
        </w:tc>
        <w:tc>
          <w:tcPr>
            <w:tcW w:w="834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E13F0E" w14:textId="4857D211" w:rsidR="00B011EE" w:rsidRPr="00371C25" w:rsidRDefault="00813FFC" w:rsidP="008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15.000,00</w:t>
            </w: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CD866" w14:textId="04384F9C" w:rsidR="00B011EE" w:rsidRPr="00371C25" w:rsidRDefault="00813FFC" w:rsidP="0081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OPĆI PRIHODI I PRIMICI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69280" w14:textId="27105E92" w:rsidR="00B011EE" w:rsidRPr="00371C25" w:rsidRDefault="00B011EE" w:rsidP="00813F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1C25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                            </w:t>
            </w:r>
            <w:r w:rsidR="00813FFC">
              <w:rPr>
                <w:rFonts w:ascii="Times New Roman" w:eastAsia="Cambria" w:hAnsi="Times New Roman" w:cs="Times New Roman"/>
                <w:sz w:val="24"/>
                <w:szCs w:val="24"/>
              </w:rPr>
              <w:t>11.400,00</w:t>
            </w:r>
          </w:p>
        </w:tc>
      </w:tr>
      <w:tr w:rsidR="009E717D" w:rsidRPr="00371C25" w14:paraId="6CB111BF" w14:textId="77777777" w:rsidTr="00813FFC">
        <w:trPr>
          <w:trHeight w:val="713"/>
        </w:trPr>
        <w:tc>
          <w:tcPr>
            <w:tcW w:w="53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BC995D" w14:textId="77777777" w:rsidR="009E717D" w:rsidRPr="00371C25" w:rsidRDefault="009E717D" w:rsidP="00947EA5"/>
        </w:tc>
        <w:tc>
          <w:tcPr>
            <w:tcW w:w="2036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B542AA0" w14:textId="77777777" w:rsidR="009E717D" w:rsidRDefault="009E717D" w:rsidP="00947EA5"/>
        </w:tc>
        <w:tc>
          <w:tcPr>
            <w:tcW w:w="834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F40B8E" w14:textId="77777777" w:rsidR="009E717D" w:rsidRPr="00371C25" w:rsidRDefault="009E717D" w:rsidP="00813FFC">
            <w:pPr>
              <w:jc w:val="center"/>
            </w:pP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BFF61" w14:textId="3A08D856" w:rsidR="009E717D" w:rsidRPr="00813FFC" w:rsidRDefault="00813FFC" w:rsidP="00813FFC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13FF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POMOĆI 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1204D" w14:textId="5B44F332" w:rsidR="009E717D" w:rsidRPr="00813FFC" w:rsidRDefault="00813FFC" w:rsidP="00947EA5">
            <w:pPr>
              <w:jc w:val="right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13FFC">
              <w:rPr>
                <w:rFonts w:ascii="Times New Roman" w:eastAsia="Cambria" w:hAnsi="Times New Roman" w:cs="Times New Roman"/>
                <w:sz w:val="24"/>
                <w:szCs w:val="24"/>
              </w:rPr>
              <w:t>3.600,00</w:t>
            </w:r>
          </w:p>
        </w:tc>
      </w:tr>
      <w:tr w:rsidR="00813FFC" w:rsidRPr="00371C25" w14:paraId="57772775" w14:textId="77777777" w:rsidTr="00813FFC">
        <w:trPr>
          <w:trHeight w:val="346"/>
        </w:trPr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BE7EC" w14:textId="54AAA583" w:rsidR="00813FFC" w:rsidRPr="00371C25" w:rsidRDefault="00813FFC" w:rsidP="0094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1.1.2.</w:t>
            </w:r>
          </w:p>
        </w:tc>
        <w:tc>
          <w:tcPr>
            <w:tcW w:w="2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D135C" w14:textId="660D0ADC" w:rsidR="00813FFC" w:rsidRPr="00371C25" w:rsidRDefault="00813FFC" w:rsidP="00CA172B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Izrada kolumbarijskog zida na katoličkom groblju u Legradu za polaganje urni 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CAD53" w14:textId="3F0E3642" w:rsidR="00813FFC" w:rsidRPr="00371C25" w:rsidRDefault="00813FFC" w:rsidP="00813FFC">
            <w:pPr>
              <w:ind w:righ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15.000,00</w:t>
            </w: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80365" w14:textId="65AC5739" w:rsidR="00813FFC" w:rsidRPr="00813FFC" w:rsidRDefault="00813FFC" w:rsidP="00813FFC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13FFC">
              <w:rPr>
                <w:rFonts w:ascii="Times New Roman" w:eastAsia="Cambria" w:hAnsi="Times New Roman" w:cs="Times New Roman"/>
                <w:sz w:val="24"/>
                <w:szCs w:val="24"/>
              </w:rPr>
              <w:t>OPĆI PRIHODI I PRIMICI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2417C" w14:textId="787F28CF" w:rsidR="00813FFC" w:rsidRPr="00813FFC" w:rsidRDefault="00813FFC" w:rsidP="00947EA5">
            <w:pPr>
              <w:jc w:val="right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13FFC">
              <w:rPr>
                <w:rFonts w:ascii="Times New Roman" w:eastAsia="Cambria" w:hAnsi="Times New Roman" w:cs="Times New Roman"/>
                <w:sz w:val="24"/>
                <w:szCs w:val="24"/>
              </w:rPr>
              <w:t>15.000,00</w:t>
            </w:r>
          </w:p>
        </w:tc>
      </w:tr>
      <w:tr w:rsidR="00813FFC" w:rsidRPr="00371C25" w14:paraId="4004F9FD" w14:textId="77777777" w:rsidTr="00813FFC">
        <w:trPr>
          <w:trHeight w:val="346"/>
        </w:trPr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7AD98" w14:textId="77777777" w:rsidR="00813FFC" w:rsidRPr="00371C25" w:rsidRDefault="00813FFC" w:rsidP="00947EA5"/>
        </w:tc>
        <w:tc>
          <w:tcPr>
            <w:tcW w:w="2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B9DA7" w14:textId="250E0EBE" w:rsidR="00813FFC" w:rsidRPr="00813FFC" w:rsidRDefault="00813FFC" w:rsidP="00947EA5">
            <w:pPr>
              <w:ind w:left="2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UKUPNO: 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BC5D8" w14:textId="27584439" w:rsidR="00813FFC" w:rsidRPr="00813FFC" w:rsidRDefault="00813FFC" w:rsidP="00813FFC">
            <w:pPr>
              <w:ind w:right="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F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30.000,00</w:t>
            </w:r>
          </w:p>
        </w:tc>
        <w:tc>
          <w:tcPr>
            <w:tcW w:w="16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1AF76" w14:textId="77777777" w:rsidR="00813FFC" w:rsidRPr="009E717D" w:rsidRDefault="00813FFC" w:rsidP="00947EA5">
            <w:pPr>
              <w:jc w:val="right"/>
              <w:rPr>
                <w:rFonts w:eastAsia="Cambria"/>
                <w:b/>
              </w:rPr>
            </w:pPr>
          </w:p>
        </w:tc>
      </w:tr>
    </w:tbl>
    <w:p w14:paraId="61547BBE" w14:textId="77777777" w:rsidR="00B011EE" w:rsidRDefault="00B011EE" w:rsidP="00922B51">
      <w:pPr>
        <w:widowControl w:val="0"/>
        <w:tabs>
          <w:tab w:val="left" w:pos="568"/>
        </w:tabs>
        <w:autoSpaceDE w:val="0"/>
        <w:autoSpaceDN w:val="0"/>
        <w:adjustRightInd w:val="0"/>
        <w:ind w:right="-567"/>
        <w:jc w:val="both"/>
        <w:rPr>
          <w:noProof/>
        </w:rPr>
      </w:pPr>
    </w:p>
    <w:p w14:paraId="011C0517" w14:textId="77777777" w:rsidR="00B011EE" w:rsidRDefault="00B011EE" w:rsidP="00922B51">
      <w:pPr>
        <w:widowControl w:val="0"/>
        <w:tabs>
          <w:tab w:val="left" w:pos="568"/>
        </w:tabs>
        <w:autoSpaceDE w:val="0"/>
        <w:autoSpaceDN w:val="0"/>
        <w:adjustRightInd w:val="0"/>
        <w:ind w:right="-567"/>
        <w:jc w:val="both"/>
        <w:rPr>
          <w:noProof/>
        </w:rPr>
      </w:pPr>
    </w:p>
    <w:p w14:paraId="5BDE22AD" w14:textId="77777777" w:rsidR="00B23F55" w:rsidRDefault="00B23F55" w:rsidP="00922B51">
      <w:pPr>
        <w:widowControl w:val="0"/>
        <w:tabs>
          <w:tab w:val="left" w:pos="568"/>
        </w:tabs>
        <w:autoSpaceDE w:val="0"/>
        <w:autoSpaceDN w:val="0"/>
        <w:adjustRightInd w:val="0"/>
        <w:ind w:right="-567"/>
        <w:jc w:val="both"/>
        <w:rPr>
          <w:noProof/>
        </w:rPr>
      </w:pPr>
    </w:p>
    <w:p w14:paraId="3A54661A" w14:textId="77777777" w:rsidR="00B23F55" w:rsidRPr="00371C25" w:rsidRDefault="00B23F55" w:rsidP="00B23F55">
      <w:pPr>
        <w:spacing w:after="193"/>
        <w:ind w:left="-5" w:hanging="10"/>
        <w:jc w:val="both"/>
        <w:rPr>
          <w:b/>
          <w:u w:val="single"/>
        </w:rPr>
      </w:pPr>
      <w:r w:rsidRPr="00371C25">
        <w:rPr>
          <w:b/>
        </w:rPr>
        <w:t>B.</w:t>
      </w:r>
      <w:r w:rsidRPr="00371C25">
        <w:t xml:space="preserve"> Postojeće građevine komunalne infrastrukture koje će se </w:t>
      </w:r>
      <w:r w:rsidRPr="00F343B9">
        <w:rPr>
          <w:bCs/>
        </w:rPr>
        <w:t>rekonstruirati i način rekonstrukcije:</w:t>
      </w:r>
    </w:p>
    <w:p w14:paraId="73E5293A" w14:textId="2BC7F158" w:rsidR="00B23F55" w:rsidRPr="00381B8E" w:rsidRDefault="00B011EE" w:rsidP="00922B51">
      <w:pPr>
        <w:widowControl w:val="0"/>
        <w:tabs>
          <w:tab w:val="left" w:pos="568"/>
        </w:tabs>
        <w:autoSpaceDE w:val="0"/>
        <w:autoSpaceDN w:val="0"/>
        <w:adjustRightInd w:val="0"/>
        <w:ind w:right="-567"/>
        <w:jc w:val="both"/>
        <w:rPr>
          <w:b/>
          <w:noProof/>
        </w:rPr>
      </w:pPr>
      <w:r w:rsidRPr="00381B8E">
        <w:rPr>
          <w:b/>
          <w:noProof/>
        </w:rPr>
        <w:t xml:space="preserve"> </w:t>
      </w:r>
      <w:r w:rsidR="00381B8E" w:rsidRPr="00381B8E">
        <w:rPr>
          <w:b/>
          <w:noProof/>
        </w:rPr>
        <w:t xml:space="preserve">1. </w:t>
      </w:r>
      <w:r w:rsidRPr="00381B8E">
        <w:rPr>
          <w:b/>
          <w:noProof/>
        </w:rPr>
        <w:t xml:space="preserve">Javna ravjeta </w:t>
      </w:r>
    </w:p>
    <w:p w14:paraId="0A54B899" w14:textId="77777777" w:rsidR="00B011EE" w:rsidRDefault="00B011EE" w:rsidP="00922B51">
      <w:pPr>
        <w:widowControl w:val="0"/>
        <w:tabs>
          <w:tab w:val="left" w:pos="568"/>
        </w:tabs>
        <w:autoSpaceDE w:val="0"/>
        <w:autoSpaceDN w:val="0"/>
        <w:adjustRightInd w:val="0"/>
        <w:ind w:right="-567"/>
        <w:jc w:val="both"/>
        <w:rPr>
          <w:noProof/>
        </w:rPr>
      </w:pPr>
    </w:p>
    <w:tbl>
      <w:tblPr>
        <w:tblStyle w:val="TableGrid"/>
        <w:tblW w:w="5000" w:type="pct"/>
        <w:tblInd w:w="0" w:type="dxa"/>
        <w:tblCellMar>
          <w:top w:w="18" w:type="dxa"/>
          <w:left w:w="108" w:type="dxa"/>
          <w:bottom w:w="6" w:type="dxa"/>
          <w:right w:w="104" w:type="dxa"/>
        </w:tblCellMar>
        <w:tblLook w:val="04A0" w:firstRow="1" w:lastRow="0" w:firstColumn="1" w:lastColumn="0" w:noHBand="0" w:noVBand="1"/>
      </w:tblPr>
      <w:tblGrid>
        <w:gridCol w:w="1177"/>
        <w:gridCol w:w="2155"/>
        <w:gridCol w:w="1666"/>
        <w:gridCol w:w="2053"/>
        <w:gridCol w:w="1666"/>
      </w:tblGrid>
      <w:tr w:rsidR="00B011EE" w:rsidRPr="00371C25" w14:paraId="1BD697C9" w14:textId="77777777" w:rsidTr="00947EA5">
        <w:trPr>
          <w:trHeight w:val="377"/>
        </w:trPr>
        <w:tc>
          <w:tcPr>
            <w:tcW w:w="4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2EECD022" w14:textId="4A2DCADE" w:rsidR="00B011EE" w:rsidRPr="00CA172B" w:rsidRDefault="00CA172B" w:rsidP="00947EA5">
            <w:pPr>
              <w:ind w:right="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72B">
              <w:rPr>
                <w:rFonts w:ascii="Times New Roman" w:eastAsia="Cambria" w:hAnsi="Times New Roman" w:cs="Times New Roman"/>
                <w:b/>
                <w:bCs/>
                <w:sz w:val="24"/>
                <w:szCs w:val="24"/>
              </w:rPr>
              <w:t>RED.BR.</w:t>
            </w:r>
          </w:p>
        </w:tc>
        <w:tc>
          <w:tcPr>
            <w:tcW w:w="208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4DF9669E" w14:textId="7C2D9B88" w:rsidR="00B011EE" w:rsidRPr="00CA172B" w:rsidRDefault="00CA172B" w:rsidP="00947EA5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172B">
              <w:rPr>
                <w:rFonts w:ascii="Times New Roman" w:eastAsia="Cambria" w:hAnsi="Times New Roman" w:cs="Times New Roman"/>
                <w:b/>
                <w:bCs/>
              </w:rPr>
              <w:t>OPIS STAVKE</w:t>
            </w:r>
          </w:p>
        </w:tc>
        <w:tc>
          <w:tcPr>
            <w:tcW w:w="8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73E29310" w14:textId="3A5868E3" w:rsidR="00B011EE" w:rsidRPr="00CA172B" w:rsidRDefault="00CA172B" w:rsidP="00947EA5">
            <w:pPr>
              <w:pStyle w:val="Bezproreda"/>
              <w:jc w:val="center"/>
              <w:rPr>
                <w:rFonts w:ascii="Times New Roman" w:eastAsia="Cambria" w:hAnsi="Times New Roman" w:cs="Times New Roman"/>
                <w:b/>
                <w:bCs/>
              </w:rPr>
            </w:pPr>
            <w:r w:rsidRPr="00CA172B">
              <w:rPr>
                <w:rFonts w:ascii="Times New Roman" w:eastAsia="Cambria" w:hAnsi="Times New Roman" w:cs="Times New Roman"/>
                <w:b/>
                <w:bCs/>
              </w:rPr>
              <w:t>PLANIRANO</w:t>
            </w:r>
          </w:p>
          <w:p w14:paraId="5630BA95" w14:textId="3BAE0B1C" w:rsidR="00B011EE" w:rsidRPr="00CA172B" w:rsidRDefault="00CA172B" w:rsidP="00947EA5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172B">
              <w:rPr>
                <w:rFonts w:ascii="Times New Roman" w:eastAsia="Cambria" w:hAnsi="Times New Roman" w:cs="Times New Roman"/>
                <w:b/>
                <w:bCs/>
              </w:rPr>
              <w:t>(€)</w:t>
            </w:r>
          </w:p>
        </w:tc>
        <w:tc>
          <w:tcPr>
            <w:tcW w:w="16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2672C404" w14:textId="0567D3CD" w:rsidR="00B011EE" w:rsidRPr="00CA172B" w:rsidRDefault="00CA172B" w:rsidP="00947EA5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172B">
              <w:rPr>
                <w:rFonts w:ascii="Times New Roman" w:eastAsia="Cambria" w:hAnsi="Times New Roman" w:cs="Times New Roman"/>
                <w:b/>
                <w:bCs/>
              </w:rPr>
              <w:t>IZVOR FINANCIRANJA</w:t>
            </w:r>
          </w:p>
        </w:tc>
      </w:tr>
      <w:tr w:rsidR="00B011EE" w:rsidRPr="00371C25" w14:paraId="5702186C" w14:textId="77777777" w:rsidTr="00947EA5">
        <w:trPr>
          <w:trHeight w:val="379"/>
        </w:trPr>
        <w:tc>
          <w:tcPr>
            <w:tcW w:w="4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1289B4B1" w14:textId="77777777" w:rsidR="00B011EE" w:rsidRPr="00CA172B" w:rsidRDefault="00B011EE" w:rsidP="00947E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47E5A665" w14:textId="77777777" w:rsidR="00B011EE" w:rsidRPr="00CA172B" w:rsidRDefault="00B011EE" w:rsidP="00947EA5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502D3E17" w14:textId="77777777" w:rsidR="00B011EE" w:rsidRPr="00CA172B" w:rsidRDefault="00B011EE" w:rsidP="00947EA5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72B3EA8B" w14:textId="3FEAF184" w:rsidR="00B011EE" w:rsidRPr="00CA172B" w:rsidRDefault="00CA172B" w:rsidP="00947EA5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172B">
              <w:rPr>
                <w:rFonts w:ascii="Times New Roman" w:eastAsia="Cambria" w:hAnsi="Times New Roman" w:cs="Times New Roman"/>
                <w:b/>
                <w:bCs/>
              </w:rPr>
              <w:t>NAZIV</w:t>
            </w: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7B39CFCD" w14:textId="4066F262" w:rsidR="00B011EE" w:rsidRPr="00CA172B" w:rsidRDefault="00CA172B" w:rsidP="00947EA5">
            <w:pPr>
              <w:pStyle w:val="Bezproreda"/>
              <w:jc w:val="center"/>
              <w:rPr>
                <w:rFonts w:ascii="Times New Roman" w:eastAsia="Cambria" w:hAnsi="Times New Roman" w:cs="Times New Roman"/>
                <w:b/>
                <w:bCs/>
              </w:rPr>
            </w:pPr>
            <w:r w:rsidRPr="00CA172B">
              <w:rPr>
                <w:rFonts w:ascii="Times New Roman" w:eastAsia="Cambria" w:hAnsi="Times New Roman" w:cs="Times New Roman"/>
                <w:b/>
                <w:bCs/>
              </w:rPr>
              <w:t>PLANIRANO</w:t>
            </w:r>
          </w:p>
          <w:p w14:paraId="73E5EEAB" w14:textId="1DA21072" w:rsidR="00B011EE" w:rsidRPr="00CA172B" w:rsidRDefault="00CA172B" w:rsidP="00947EA5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172B">
              <w:rPr>
                <w:rFonts w:ascii="Times New Roman" w:eastAsia="Cambria" w:hAnsi="Times New Roman" w:cs="Times New Roman"/>
                <w:b/>
                <w:bCs/>
              </w:rPr>
              <w:t>(€)</w:t>
            </w:r>
          </w:p>
        </w:tc>
      </w:tr>
      <w:tr w:rsidR="00B011EE" w:rsidRPr="00371C25" w14:paraId="23E9BC99" w14:textId="77777777" w:rsidTr="00947EA5">
        <w:trPr>
          <w:trHeight w:val="698"/>
        </w:trPr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FBC48" w14:textId="77777777" w:rsidR="00B011EE" w:rsidRPr="00CA172B" w:rsidRDefault="00B011EE" w:rsidP="00947EA5">
            <w:pPr>
              <w:ind w:right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172B">
              <w:rPr>
                <w:rFonts w:ascii="Times New Roman" w:eastAsia="Cambria" w:hAnsi="Times New Roman" w:cs="Times New Roman"/>
                <w:bCs/>
                <w:sz w:val="24"/>
                <w:szCs w:val="24"/>
              </w:rPr>
              <w:t xml:space="preserve">1.1. </w:t>
            </w:r>
          </w:p>
        </w:tc>
        <w:tc>
          <w:tcPr>
            <w:tcW w:w="2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6CFDB" w14:textId="05659A3C" w:rsidR="00B011EE" w:rsidRPr="00CA172B" w:rsidRDefault="00B011EE" w:rsidP="00947EA5">
            <w:pPr>
              <w:ind w:left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17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Javna rasvjeta   </w:t>
            </w: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0B2CA" w14:textId="556D6EA7" w:rsidR="00B011EE" w:rsidRPr="00CA172B" w:rsidRDefault="00813FFC" w:rsidP="00947EA5">
            <w:pPr>
              <w:ind w:right="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172B">
              <w:rPr>
                <w:rFonts w:ascii="Times New Roman" w:hAnsi="Times New Roman" w:cs="Times New Roman"/>
                <w:bCs/>
                <w:sz w:val="24"/>
                <w:szCs w:val="24"/>
              </w:rPr>
              <w:t>40.000,00</w:t>
            </w:r>
          </w:p>
        </w:tc>
        <w:tc>
          <w:tcPr>
            <w:tcW w:w="16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7CBFE" w14:textId="77777777" w:rsidR="00B011EE" w:rsidRPr="00371C25" w:rsidRDefault="00B011EE" w:rsidP="0094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EE" w:rsidRPr="00371C25" w14:paraId="51CB5FF2" w14:textId="77777777" w:rsidTr="00947EA5">
        <w:trPr>
          <w:trHeight w:val="713"/>
        </w:trPr>
        <w:tc>
          <w:tcPr>
            <w:tcW w:w="41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8F4EDA8" w14:textId="77777777" w:rsidR="00B011EE" w:rsidRPr="00371C25" w:rsidRDefault="00B011EE" w:rsidP="0094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1C25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2086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8B0FC7" w14:textId="76E472A2" w:rsidR="00B011EE" w:rsidRPr="00371C25" w:rsidRDefault="00B011EE" w:rsidP="0094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Postavljenje novih rasvjetnih stupova sa solarnim lampama u naseljima Legrad, Veliki Otok, Kutnjak   </w:t>
            </w:r>
          </w:p>
        </w:tc>
        <w:tc>
          <w:tcPr>
            <w:tcW w:w="88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E91685" w14:textId="77777777" w:rsidR="00B011EE" w:rsidRPr="00371C25" w:rsidRDefault="00B011EE" w:rsidP="0094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19BE6" w14:textId="38A12E91" w:rsidR="00B011EE" w:rsidRPr="00371C25" w:rsidRDefault="00813FFC" w:rsidP="0094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PRIHODI OD PRODAJE NEFINANCIJSKE IMOVINE </w:t>
            </w: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68725" w14:textId="5FFD7DB1" w:rsidR="00B011EE" w:rsidRPr="00371C25" w:rsidRDefault="00B011EE" w:rsidP="00813F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1C25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                            </w:t>
            </w:r>
            <w:r w:rsidR="00813FFC">
              <w:rPr>
                <w:rFonts w:ascii="Times New Roman" w:eastAsia="Cambria" w:hAnsi="Times New Roman" w:cs="Times New Roman"/>
                <w:sz w:val="24"/>
                <w:szCs w:val="24"/>
              </w:rPr>
              <w:t>32.800,00</w:t>
            </w:r>
          </w:p>
        </w:tc>
      </w:tr>
      <w:tr w:rsidR="00813FFC" w:rsidRPr="00371C25" w14:paraId="17FBAFCB" w14:textId="77777777" w:rsidTr="00947EA5">
        <w:trPr>
          <w:trHeight w:val="713"/>
        </w:trPr>
        <w:tc>
          <w:tcPr>
            <w:tcW w:w="41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EEC72D" w14:textId="77777777" w:rsidR="00813FFC" w:rsidRPr="00371C25" w:rsidRDefault="00813FFC" w:rsidP="00947EA5"/>
        </w:tc>
        <w:tc>
          <w:tcPr>
            <w:tcW w:w="2086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5C16AB" w14:textId="77777777" w:rsidR="00813FFC" w:rsidRDefault="00813FFC" w:rsidP="00947EA5"/>
        </w:tc>
        <w:tc>
          <w:tcPr>
            <w:tcW w:w="88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5DE416A" w14:textId="77777777" w:rsidR="00813FFC" w:rsidRPr="00371C25" w:rsidRDefault="00813FFC" w:rsidP="00947EA5">
            <w:pPr>
              <w:jc w:val="right"/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04831" w14:textId="1ACBE444" w:rsidR="00813FFC" w:rsidRPr="00813FFC" w:rsidRDefault="00813FFC" w:rsidP="00947EA5">
            <w:pPr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13FF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POMOĆI </w:t>
            </w: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E3A9E" w14:textId="0ECE3778" w:rsidR="00813FFC" w:rsidRPr="00813FFC" w:rsidRDefault="00813FFC" w:rsidP="00947EA5">
            <w:pPr>
              <w:jc w:val="right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13FFC">
              <w:rPr>
                <w:rFonts w:ascii="Times New Roman" w:eastAsia="Cambria" w:hAnsi="Times New Roman" w:cs="Times New Roman"/>
                <w:sz w:val="24"/>
                <w:szCs w:val="24"/>
              </w:rPr>
              <w:t>7.200,00</w:t>
            </w:r>
          </w:p>
        </w:tc>
      </w:tr>
      <w:tr w:rsidR="00B011EE" w:rsidRPr="00371C25" w14:paraId="7274EA7D" w14:textId="77777777" w:rsidTr="00947EA5">
        <w:trPr>
          <w:trHeight w:val="346"/>
        </w:trPr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CA806" w14:textId="77777777" w:rsidR="00B011EE" w:rsidRPr="00371C25" w:rsidRDefault="00B011EE" w:rsidP="0094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6B13F" w14:textId="77777777" w:rsidR="00B011EE" w:rsidRPr="00371C25" w:rsidRDefault="00B011EE" w:rsidP="00947EA5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371C2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UKUPNO</w:t>
            </w: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A60CD" w14:textId="06A8A660" w:rsidR="00B011EE" w:rsidRPr="00371C25" w:rsidRDefault="00813FFC" w:rsidP="00947EA5">
            <w:pPr>
              <w:ind w:right="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40.000,00</w:t>
            </w:r>
          </w:p>
        </w:tc>
        <w:tc>
          <w:tcPr>
            <w:tcW w:w="16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0A209" w14:textId="0F036D1F" w:rsidR="00B011EE" w:rsidRPr="00371C25" w:rsidRDefault="00B011EE" w:rsidP="00813F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1C2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                             </w:t>
            </w:r>
          </w:p>
        </w:tc>
      </w:tr>
    </w:tbl>
    <w:p w14:paraId="0620E103" w14:textId="77777777" w:rsidR="00985D83" w:rsidRDefault="00985D83" w:rsidP="00922B51">
      <w:pPr>
        <w:widowControl w:val="0"/>
        <w:tabs>
          <w:tab w:val="left" w:pos="1136"/>
        </w:tabs>
        <w:autoSpaceDE w:val="0"/>
        <w:autoSpaceDN w:val="0"/>
        <w:adjustRightInd w:val="0"/>
        <w:ind w:right="-567"/>
        <w:jc w:val="both"/>
        <w:rPr>
          <w:noProof/>
        </w:rPr>
      </w:pPr>
    </w:p>
    <w:p w14:paraId="1FD0790F" w14:textId="452AFC15" w:rsidR="00985D83" w:rsidRPr="00E807A7" w:rsidRDefault="00E807A7" w:rsidP="00922B51">
      <w:pPr>
        <w:widowControl w:val="0"/>
        <w:tabs>
          <w:tab w:val="left" w:pos="1136"/>
        </w:tabs>
        <w:autoSpaceDE w:val="0"/>
        <w:autoSpaceDN w:val="0"/>
        <w:adjustRightInd w:val="0"/>
        <w:ind w:right="-567"/>
        <w:jc w:val="both"/>
        <w:rPr>
          <w:b/>
          <w:noProof/>
        </w:rPr>
      </w:pPr>
      <w:r w:rsidRPr="00E807A7">
        <w:rPr>
          <w:b/>
          <w:noProof/>
        </w:rPr>
        <w:t xml:space="preserve">IZGRADNJA UKUPNO PLANIRANO: 1.244.276,25 eura. </w:t>
      </w:r>
    </w:p>
    <w:p w14:paraId="1BC107B2" w14:textId="6D5DA879" w:rsidR="00985D83" w:rsidRDefault="00985D83" w:rsidP="00922B51">
      <w:pPr>
        <w:widowControl w:val="0"/>
        <w:tabs>
          <w:tab w:val="left" w:pos="1136"/>
        </w:tabs>
        <w:autoSpaceDE w:val="0"/>
        <w:autoSpaceDN w:val="0"/>
        <w:adjustRightInd w:val="0"/>
        <w:ind w:right="-567"/>
        <w:jc w:val="both"/>
        <w:rPr>
          <w:noProof/>
        </w:rPr>
      </w:pPr>
    </w:p>
    <w:p w14:paraId="3D15199A" w14:textId="6D83F54B" w:rsidR="00CA172B" w:rsidRDefault="00CA172B" w:rsidP="00922B51">
      <w:pPr>
        <w:widowControl w:val="0"/>
        <w:tabs>
          <w:tab w:val="left" w:pos="1136"/>
        </w:tabs>
        <w:autoSpaceDE w:val="0"/>
        <w:autoSpaceDN w:val="0"/>
        <w:adjustRightInd w:val="0"/>
        <w:ind w:right="-567"/>
        <w:jc w:val="both"/>
        <w:rPr>
          <w:noProof/>
        </w:rPr>
      </w:pPr>
    </w:p>
    <w:p w14:paraId="7A6641F8" w14:textId="3FFDAD85" w:rsidR="00CA172B" w:rsidRDefault="00CA172B" w:rsidP="00922B51">
      <w:pPr>
        <w:widowControl w:val="0"/>
        <w:tabs>
          <w:tab w:val="left" w:pos="1136"/>
        </w:tabs>
        <w:autoSpaceDE w:val="0"/>
        <w:autoSpaceDN w:val="0"/>
        <w:adjustRightInd w:val="0"/>
        <w:ind w:right="-567"/>
        <w:jc w:val="both"/>
        <w:rPr>
          <w:noProof/>
        </w:rPr>
      </w:pPr>
    </w:p>
    <w:p w14:paraId="01F6ACD9" w14:textId="77777777" w:rsidR="00CA172B" w:rsidRDefault="00CA172B" w:rsidP="00922B51">
      <w:pPr>
        <w:widowControl w:val="0"/>
        <w:tabs>
          <w:tab w:val="left" w:pos="1136"/>
        </w:tabs>
        <w:autoSpaceDE w:val="0"/>
        <w:autoSpaceDN w:val="0"/>
        <w:adjustRightInd w:val="0"/>
        <w:ind w:right="-567"/>
        <w:jc w:val="both"/>
        <w:rPr>
          <w:noProof/>
        </w:rPr>
      </w:pPr>
    </w:p>
    <w:p w14:paraId="575109EF" w14:textId="4C515585" w:rsidR="00B7623C" w:rsidRPr="00C04E3B" w:rsidRDefault="00020BAD" w:rsidP="00922B51">
      <w:pPr>
        <w:widowControl w:val="0"/>
        <w:tabs>
          <w:tab w:val="left" w:pos="1136"/>
        </w:tabs>
        <w:autoSpaceDE w:val="0"/>
        <w:autoSpaceDN w:val="0"/>
        <w:adjustRightInd w:val="0"/>
        <w:ind w:right="-567"/>
        <w:jc w:val="center"/>
        <w:rPr>
          <w:b/>
          <w:bCs/>
          <w:noProof/>
        </w:rPr>
      </w:pPr>
      <w:r>
        <w:rPr>
          <w:b/>
          <w:bCs/>
          <w:noProof/>
        </w:rPr>
        <w:lastRenderedPageBreak/>
        <w:t>V.</w:t>
      </w:r>
    </w:p>
    <w:p w14:paraId="5AF70099" w14:textId="77777777" w:rsidR="00A22D84" w:rsidRPr="00142852" w:rsidRDefault="00A22D84" w:rsidP="00922B51">
      <w:pPr>
        <w:widowControl w:val="0"/>
        <w:tabs>
          <w:tab w:val="left" w:pos="1136"/>
        </w:tabs>
        <w:autoSpaceDE w:val="0"/>
        <w:autoSpaceDN w:val="0"/>
        <w:adjustRightInd w:val="0"/>
        <w:ind w:right="-567"/>
        <w:jc w:val="both"/>
        <w:rPr>
          <w:b/>
          <w:noProof/>
        </w:rPr>
      </w:pPr>
      <w:r w:rsidRPr="00142852">
        <w:rPr>
          <w:b/>
          <w:noProof/>
        </w:rPr>
        <w:t xml:space="preserve">                                                                                  </w:t>
      </w:r>
    </w:p>
    <w:p w14:paraId="50DEC134" w14:textId="77777777" w:rsidR="00C212B7" w:rsidRPr="006430A1" w:rsidRDefault="006430A1" w:rsidP="00922B51">
      <w:pPr>
        <w:widowControl w:val="0"/>
        <w:tabs>
          <w:tab w:val="left" w:pos="567"/>
        </w:tabs>
        <w:autoSpaceDE w:val="0"/>
        <w:autoSpaceDN w:val="0"/>
        <w:adjustRightInd w:val="0"/>
        <w:ind w:right="-567"/>
        <w:jc w:val="both"/>
        <w:rPr>
          <w:noProof/>
        </w:rPr>
      </w:pPr>
      <w:r>
        <w:rPr>
          <w:b/>
          <w:bCs/>
          <w:noProof/>
        </w:rPr>
        <w:tab/>
      </w:r>
      <w:r w:rsidR="00C212B7">
        <w:rPr>
          <w:noProof/>
        </w:rPr>
        <w:t xml:space="preserve"> U postupku odabira izvođača radova gra</w:t>
      </w:r>
      <w:r w:rsidR="00DE1325">
        <w:rPr>
          <w:noProof/>
        </w:rPr>
        <w:t xml:space="preserve">đenja </w:t>
      </w:r>
      <w:r w:rsidR="00C212B7">
        <w:rPr>
          <w:noProof/>
        </w:rPr>
        <w:t>komunalne infrastrukture predviđenih programiranim poslovima i procjenom troškova primjenjuju se odredbe Z</w:t>
      </w:r>
      <w:r w:rsidR="00870CD6">
        <w:rPr>
          <w:noProof/>
        </w:rPr>
        <w:t xml:space="preserve">akona o javnoj nabavi. </w:t>
      </w:r>
    </w:p>
    <w:p w14:paraId="0CA6B6A5" w14:textId="77777777" w:rsidR="004140A0" w:rsidRDefault="004140A0" w:rsidP="00922B51">
      <w:pPr>
        <w:widowControl w:val="0"/>
        <w:tabs>
          <w:tab w:val="left" w:pos="1136"/>
        </w:tabs>
        <w:autoSpaceDE w:val="0"/>
        <w:autoSpaceDN w:val="0"/>
        <w:adjustRightInd w:val="0"/>
        <w:ind w:right="-567"/>
        <w:rPr>
          <w:b/>
          <w:bCs/>
          <w:noProof/>
        </w:rPr>
      </w:pPr>
    </w:p>
    <w:p w14:paraId="72B987BE" w14:textId="7BFAAE36" w:rsidR="00C212B7" w:rsidRDefault="00DE1325" w:rsidP="00922B51">
      <w:pPr>
        <w:widowControl w:val="0"/>
        <w:tabs>
          <w:tab w:val="left" w:pos="567"/>
        </w:tabs>
        <w:autoSpaceDE w:val="0"/>
        <w:autoSpaceDN w:val="0"/>
        <w:adjustRightInd w:val="0"/>
        <w:ind w:right="-567"/>
        <w:jc w:val="both"/>
        <w:rPr>
          <w:b/>
          <w:bCs/>
          <w:noProof/>
        </w:rPr>
      </w:pPr>
      <w:r>
        <w:rPr>
          <w:b/>
          <w:bCs/>
          <w:noProof/>
        </w:rPr>
        <w:tab/>
      </w:r>
      <w:r w:rsidR="0089378C">
        <w:rPr>
          <w:b/>
          <w:bCs/>
          <w:noProof/>
        </w:rPr>
        <w:t>C</w:t>
      </w:r>
      <w:r w:rsidR="00C212B7">
        <w:rPr>
          <w:b/>
          <w:bCs/>
          <w:noProof/>
        </w:rPr>
        <w:t xml:space="preserve">. </w:t>
      </w:r>
      <w:r w:rsidR="00CA172B" w:rsidRPr="00CA172B">
        <w:rPr>
          <w:noProof/>
        </w:rPr>
        <w:t>Prijelazna i završna odredba</w:t>
      </w:r>
    </w:p>
    <w:p w14:paraId="52997FE1" w14:textId="77777777" w:rsidR="00B7623C" w:rsidRDefault="00B7623C" w:rsidP="00922B51">
      <w:pPr>
        <w:widowControl w:val="0"/>
        <w:tabs>
          <w:tab w:val="left" w:pos="1136"/>
        </w:tabs>
        <w:autoSpaceDE w:val="0"/>
        <w:autoSpaceDN w:val="0"/>
        <w:adjustRightInd w:val="0"/>
        <w:ind w:right="-567"/>
        <w:jc w:val="center"/>
        <w:rPr>
          <w:b/>
          <w:bCs/>
          <w:noProof/>
        </w:rPr>
      </w:pPr>
    </w:p>
    <w:p w14:paraId="65CBBE51" w14:textId="7EEAC125" w:rsidR="00B7623C" w:rsidRDefault="00C212B7" w:rsidP="00922B51">
      <w:pPr>
        <w:widowControl w:val="0"/>
        <w:tabs>
          <w:tab w:val="left" w:pos="1136"/>
        </w:tabs>
        <w:autoSpaceDE w:val="0"/>
        <w:autoSpaceDN w:val="0"/>
        <w:adjustRightInd w:val="0"/>
        <w:ind w:right="-567"/>
        <w:jc w:val="center"/>
        <w:rPr>
          <w:b/>
          <w:bCs/>
          <w:noProof/>
        </w:rPr>
      </w:pPr>
      <w:r>
        <w:rPr>
          <w:b/>
          <w:bCs/>
          <w:noProof/>
        </w:rPr>
        <w:t>V</w:t>
      </w:r>
      <w:r w:rsidR="00973040">
        <w:rPr>
          <w:b/>
          <w:bCs/>
          <w:noProof/>
        </w:rPr>
        <w:t>I</w:t>
      </w:r>
      <w:r>
        <w:rPr>
          <w:b/>
          <w:bCs/>
          <w:noProof/>
        </w:rPr>
        <w:t>.</w:t>
      </w:r>
    </w:p>
    <w:p w14:paraId="545112A0" w14:textId="77777777" w:rsidR="00341FEF" w:rsidRDefault="00341FEF" w:rsidP="00922B51">
      <w:pPr>
        <w:widowControl w:val="0"/>
        <w:tabs>
          <w:tab w:val="left" w:pos="1136"/>
        </w:tabs>
        <w:autoSpaceDE w:val="0"/>
        <w:autoSpaceDN w:val="0"/>
        <w:adjustRightInd w:val="0"/>
        <w:ind w:right="-567"/>
        <w:jc w:val="center"/>
        <w:rPr>
          <w:b/>
          <w:bCs/>
          <w:noProof/>
        </w:rPr>
      </w:pPr>
    </w:p>
    <w:p w14:paraId="45445EDD" w14:textId="77777777" w:rsidR="00C212B7" w:rsidRPr="00B7623C" w:rsidRDefault="00DE1325" w:rsidP="00922B51">
      <w:pPr>
        <w:widowControl w:val="0"/>
        <w:tabs>
          <w:tab w:val="left" w:pos="567"/>
        </w:tabs>
        <w:autoSpaceDE w:val="0"/>
        <w:autoSpaceDN w:val="0"/>
        <w:adjustRightInd w:val="0"/>
        <w:ind w:right="-567"/>
        <w:jc w:val="both"/>
        <w:rPr>
          <w:b/>
          <w:bCs/>
          <w:noProof/>
        </w:rPr>
      </w:pPr>
      <w:r>
        <w:rPr>
          <w:noProof/>
        </w:rPr>
        <w:tab/>
      </w:r>
      <w:r w:rsidR="00C212B7">
        <w:rPr>
          <w:noProof/>
        </w:rPr>
        <w:t>Općinsko vijeće Općine Legrad (u daljnjem tekstu: Općinsko vijeće) prati ostvarivanje ovog Programa.</w:t>
      </w:r>
    </w:p>
    <w:p w14:paraId="6AF81CD9" w14:textId="77777777" w:rsidR="00C212B7" w:rsidRDefault="00C212B7" w:rsidP="00922B51">
      <w:pPr>
        <w:widowControl w:val="0"/>
        <w:tabs>
          <w:tab w:val="left" w:pos="568"/>
        </w:tabs>
        <w:autoSpaceDE w:val="0"/>
        <w:autoSpaceDN w:val="0"/>
        <w:adjustRightInd w:val="0"/>
        <w:ind w:right="-567"/>
        <w:jc w:val="both"/>
        <w:rPr>
          <w:noProof/>
        </w:rPr>
      </w:pPr>
      <w:r>
        <w:rPr>
          <w:noProof/>
        </w:rPr>
        <w:tab/>
        <w:t>Općinski načelnik Općine Legrad (u daljnjem tekstu: općinski načelnik) duž</w:t>
      </w:r>
      <w:r w:rsidR="00DE1325">
        <w:rPr>
          <w:noProof/>
        </w:rPr>
        <w:t>an</w:t>
      </w:r>
      <w:r>
        <w:rPr>
          <w:noProof/>
        </w:rPr>
        <w:t xml:space="preserve"> je svake godine izvjestiti Općinsko vijeće o izvršenju ovog Programa za prethodnu godinu</w:t>
      </w:r>
      <w:r w:rsidR="00C910CA">
        <w:rPr>
          <w:noProof/>
        </w:rPr>
        <w:t>, istodobno s izvješćem o izvršenju proračuna Općine Legrad</w:t>
      </w:r>
      <w:r>
        <w:rPr>
          <w:noProof/>
        </w:rPr>
        <w:t>.</w:t>
      </w:r>
    </w:p>
    <w:p w14:paraId="4B77A57F" w14:textId="77777777" w:rsidR="00C212B7" w:rsidRDefault="00C212B7" w:rsidP="00922B51">
      <w:pPr>
        <w:widowControl w:val="0"/>
        <w:tabs>
          <w:tab w:val="left" w:pos="568"/>
        </w:tabs>
        <w:autoSpaceDE w:val="0"/>
        <w:autoSpaceDN w:val="0"/>
        <w:adjustRightInd w:val="0"/>
        <w:ind w:right="-567"/>
        <w:jc w:val="both"/>
        <w:rPr>
          <w:noProof/>
        </w:rPr>
      </w:pPr>
      <w:r>
        <w:rPr>
          <w:noProof/>
        </w:rPr>
        <w:tab/>
        <w:t>Stručne poslove za općinskog načelnika iz stavka 2. ove točke obavlja Jedinstveni upravni odjel Općine Legrad.</w:t>
      </w:r>
    </w:p>
    <w:p w14:paraId="2DF24D3F" w14:textId="77777777" w:rsidR="00E91A82" w:rsidRDefault="00E91A82" w:rsidP="00922B51">
      <w:pPr>
        <w:widowControl w:val="0"/>
        <w:tabs>
          <w:tab w:val="left" w:pos="1136"/>
        </w:tabs>
        <w:autoSpaceDE w:val="0"/>
        <w:autoSpaceDN w:val="0"/>
        <w:adjustRightInd w:val="0"/>
        <w:ind w:right="-567"/>
        <w:jc w:val="center"/>
        <w:rPr>
          <w:b/>
          <w:bCs/>
          <w:noProof/>
        </w:rPr>
      </w:pPr>
    </w:p>
    <w:p w14:paraId="438A3424" w14:textId="5AFA48DF" w:rsidR="00C212B7" w:rsidRDefault="00BF1993" w:rsidP="00922B51">
      <w:pPr>
        <w:widowControl w:val="0"/>
        <w:tabs>
          <w:tab w:val="left" w:pos="1136"/>
        </w:tabs>
        <w:autoSpaceDE w:val="0"/>
        <w:autoSpaceDN w:val="0"/>
        <w:adjustRightInd w:val="0"/>
        <w:ind w:right="-567"/>
        <w:jc w:val="center"/>
        <w:rPr>
          <w:b/>
          <w:bCs/>
          <w:noProof/>
        </w:rPr>
      </w:pPr>
      <w:r>
        <w:rPr>
          <w:b/>
          <w:bCs/>
          <w:noProof/>
        </w:rPr>
        <w:t>V</w:t>
      </w:r>
      <w:r w:rsidR="00C910CA">
        <w:rPr>
          <w:b/>
          <w:bCs/>
          <w:noProof/>
        </w:rPr>
        <w:t>I</w:t>
      </w:r>
      <w:r w:rsidR="00CA172B">
        <w:rPr>
          <w:b/>
          <w:bCs/>
          <w:noProof/>
        </w:rPr>
        <w:t>I</w:t>
      </w:r>
      <w:r w:rsidR="00C212B7">
        <w:rPr>
          <w:b/>
          <w:bCs/>
          <w:noProof/>
        </w:rPr>
        <w:t>.</w:t>
      </w:r>
    </w:p>
    <w:p w14:paraId="27FF2325" w14:textId="77777777" w:rsidR="00C212B7" w:rsidRDefault="00C212B7" w:rsidP="00922B51">
      <w:pPr>
        <w:widowControl w:val="0"/>
        <w:tabs>
          <w:tab w:val="left" w:pos="1136"/>
        </w:tabs>
        <w:autoSpaceDE w:val="0"/>
        <w:autoSpaceDN w:val="0"/>
        <w:adjustRightInd w:val="0"/>
        <w:ind w:right="-567"/>
        <w:jc w:val="center"/>
        <w:rPr>
          <w:b/>
          <w:bCs/>
          <w:noProof/>
        </w:rPr>
      </w:pPr>
    </w:p>
    <w:p w14:paraId="01F402A9" w14:textId="777E4653" w:rsidR="00C212B7" w:rsidRDefault="00C212B7" w:rsidP="00922B51">
      <w:pPr>
        <w:widowControl w:val="0"/>
        <w:tabs>
          <w:tab w:val="left" w:pos="568"/>
        </w:tabs>
        <w:autoSpaceDE w:val="0"/>
        <w:autoSpaceDN w:val="0"/>
        <w:adjustRightInd w:val="0"/>
        <w:ind w:right="-567"/>
        <w:jc w:val="both"/>
        <w:rPr>
          <w:noProof/>
        </w:rPr>
      </w:pPr>
      <w:r>
        <w:rPr>
          <w:b/>
          <w:bCs/>
          <w:noProof/>
        </w:rPr>
        <w:tab/>
      </w:r>
      <w:r w:rsidR="004F0212">
        <w:rPr>
          <w:noProof/>
        </w:rPr>
        <w:t>Ovaj Program objavit će se u „</w:t>
      </w:r>
      <w:r>
        <w:rPr>
          <w:noProof/>
        </w:rPr>
        <w:t>Službenom glasniku Koprivničko</w:t>
      </w:r>
      <w:r w:rsidR="004F0212">
        <w:rPr>
          <w:noProof/>
        </w:rPr>
        <w:t xml:space="preserve"> – </w:t>
      </w:r>
      <w:r>
        <w:rPr>
          <w:noProof/>
        </w:rPr>
        <w:t>k</w:t>
      </w:r>
      <w:r w:rsidR="004F0212">
        <w:rPr>
          <w:noProof/>
        </w:rPr>
        <w:t>riževačke županije“</w:t>
      </w:r>
      <w:r>
        <w:rPr>
          <w:noProof/>
        </w:rPr>
        <w:t>, a</w:t>
      </w:r>
      <w:r w:rsidR="0047496A">
        <w:rPr>
          <w:noProof/>
        </w:rPr>
        <w:t xml:space="preserve"> stupa na snagu 1. siječnja </w:t>
      </w:r>
      <w:r w:rsidR="00ED0504">
        <w:rPr>
          <w:noProof/>
        </w:rPr>
        <w:t>202</w:t>
      </w:r>
      <w:r w:rsidR="0065516A">
        <w:rPr>
          <w:noProof/>
        </w:rPr>
        <w:t>6</w:t>
      </w:r>
      <w:r>
        <w:rPr>
          <w:noProof/>
        </w:rPr>
        <w:t>. godine.</w:t>
      </w:r>
      <w:r w:rsidR="00643210">
        <w:rPr>
          <w:noProof/>
        </w:rPr>
        <w:t xml:space="preserve"> 33/25</w:t>
      </w:r>
    </w:p>
    <w:p w14:paraId="0916B410" w14:textId="77777777" w:rsidR="002E1DB8" w:rsidRDefault="002E1DB8" w:rsidP="00922B51">
      <w:pPr>
        <w:widowControl w:val="0"/>
        <w:tabs>
          <w:tab w:val="left" w:pos="568"/>
        </w:tabs>
        <w:autoSpaceDE w:val="0"/>
        <w:autoSpaceDN w:val="0"/>
        <w:adjustRightInd w:val="0"/>
        <w:ind w:right="-567"/>
        <w:jc w:val="both"/>
        <w:rPr>
          <w:noProof/>
        </w:rPr>
      </w:pPr>
    </w:p>
    <w:p w14:paraId="470672CD" w14:textId="77777777" w:rsidR="00C212B7" w:rsidRDefault="00C212B7" w:rsidP="00922B51">
      <w:pPr>
        <w:widowControl w:val="0"/>
        <w:tabs>
          <w:tab w:val="left" w:pos="1136"/>
        </w:tabs>
        <w:autoSpaceDE w:val="0"/>
        <w:autoSpaceDN w:val="0"/>
        <w:adjustRightInd w:val="0"/>
        <w:ind w:right="-567"/>
        <w:jc w:val="center"/>
        <w:rPr>
          <w:b/>
          <w:bCs/>
          <w:noProof/>
        </w:rPr>
      </w:pPr>
      <w:r>
        <w:rPr>
          <w:b/>
          <w:bCs/>
          <w:noProof/>
        </w:rPr>
        <w:t>OPĆINSKO VIJEĆE OPĆINE LEGRAD</w:t>
      </w:r>
    </w:p>
    <w:p w14:paraId="5D6EFAA7" w14:textId="77777777" w:rsidR="004220DA" w:rsidRDefault="004220DA" w:rsidP="00922B51">
      <w:pPr>
        <w:widowControl w:val="0"/>
        <w:tabs>
          <w:tab w:val="left" w:pos="1136"/>
        </w:tabs>
        <w:autoSpaceDE w:val="0"/>
        <w:autoSpaceDN w:val="0"/>
        <w:adjustRightInd w:val="0"/>
        <w:ind w:right="-567"/>
        <w:jc w:val="center"/>
        <w:rPr>
          <w:b/>
          <w:bCs/>
          <w:noProof/>
        </w:rPr>
      </w:pPr>
    </w:p>
    <w:p w14:paraId="0592C192" w14:textId="7B3BCFF6" w:rsidR="00C212B7" w:rsidRDefault="00C212B7" w:rsidP="00922B51">
      <w:pPr>
        <w:widowControl w:val="0"/>
        <w:tabs>
          <w:tab w:val="left" w:pos="1136"/>
        </w:tabs>
        <w:autoSpaceDE w:val="0"/>
        <w:autoSpaceDN w:val="0"/>
        <w:adjustRightInd w:val="0"/>
        <w:ind w:right="-567"/>
        <w:jc w:val="both"/>
        <w:rPr>
          <w:b/>
          <w:bCs/>
          <w:noProof/>
        </w:rPr>
      </w:pPr>
      <w:r>
        <w:rPr>
          <w:b/>
          <w:bCs/>
          <w:noProof/>
        </w:rPr>
        <w:t>KLASA: 363-01/</w:t>
      </w:r>
      <w:r w:rsidR="00FD5162">
        <w:rPr>
          <w:b/>
          <w:bCs/>
          <w:noProof/>
        </w:rPr>
        <w:t>2</w:t>
      </w:r>
      <w:r w:rsidR="0065516A">
        <w:rPr>
          <w:b/>
          <w:bCs/>
          <w:noProof/>
        </w:rPr>
        <w:t>5-</w:t>
      </w:r>
      <w:r w:rsidR="00CA172B">
        <w:rPr>
          <w:b/>
          <w:bCs/>
          <w:noProof/>
        </w:rPr>
        <w:t>01/01</w:t>
      </w:r>
    </w:p>
    <w:p w14:paraId="6A18BCE7" w14:textId="3A8688DD" w:rsidR="00C212B7" w:rsidRDefault="004F0212" w:rsidP="00922B51">
      <w:pPr>
        <w:widowControl w:val="0"/>
        <w:tabs>
          <w:tab w:val="left" w:pos="1136"/>
        </w:tabs>
        <w:autoSpaceDE w:val="0"/>
        <w:autoSpaceDN w:val="0"/>
        <w:adjustRightInd w:val="0"/>
        <w:ind w:right="-567"/>
        <w:jc w:val="both"/>
        <w:rPr>
          <w:b/>
          <w:bCs/>
          <w:noProof/>
        </w:rPr>
      </w:pPr>
      <w:r>
        <w:rPr>
          <w:b/>
          <w:bCs/>
          <w:noProof/>
        </w:rPr>
        <w:t>URBROJ: 2137-10-0</w:t>
      </w:r>
      <w:r w:rsidR="00DD2CA1">
        <w:rPr>
          <w:b/>
          <w:bCs/>
          <w:noProof/>
        </w:rPr>
        <w:t>1</w:t>
      </w:r>
      <w:r w:rsidR="00FD5162">
        <w:rPr>
          <w:b/>
          <w:bCs/>
          <w:noProof/>
        </w:rPr>
        <w:t>-2</w:t>
      </w:r>
      <w:r w:rsidR="0065516A">
        <w:rPr>
          <w:b/>
          <w:bCs/>
          <w:noProof/>
        </w:rPr>
        <w:t>5-</w:t>
      </w:r>
      <w:r w:rsidR="00CA172B">
        <w:rPr>
          <w:b/>
          <w:bCs/>
          <w:noProof/>
        </w:rPr>
        <w:t>12</w:t>
      </w:r>
    </w:p>
    <w:p w14:paraId="5213D2F7" w14:textId="0871D8F1" w:rsidR="002E1DB8" w:rsidRDefault="00C212B7" w:rsidP="00922B51">
      <w:pPr>
        <w:widowControl w:val="0"/>
        <w:tabs>
          <w:tab w:val="left" w:pos="1136"/>
        </w:tabs>
        <w:autoSpaceDE w:val="0"/>
        <w:autoSpaceDN w:val="0"/>
        <w:adjustRightInd w:val="0"/>
        <w:ind w:right="-567"/>
        <w:jc w:val="both"/>
        <w:rPr>
          <w:b/>
          <w:bCs/>
          <w:noProof/>
        </w:rPr>
      </w:pPr>
      <w:r>
        <w:rPr>
          <w:b/>
          <w:bCs/>
          <w:noProof/>
        </w:rPr>
        <w:t>Leg</w:t>
      </w:r>
      <w:r w:rsidR="00076392">
        <w:rPr>
          <w:b/>
          <w:bCs/>
          <w:noProof/>
        </w:rPr>
        <w:t xml:space="preserve">rad, </w:t>
      </w:r>
      <w:r w:rsidR="00CA172B">
        <w:rPr>
          <w:b/>
          <w:bCs/>
          <w:noProof/>
        </w:rPr>
        <w:t>15</w:t>
      </w:r>
      <w:r w:rsidR="00FD5162">
        <w:rPr>
          <w:b/>
          <w:bCs/>
          <w:noProof/>
        </w:rPr>
        <w:t>. prosinca 202</w:t>
      </w:r>
      <w:r w:rsidR="0065516A">
        <w:rPr>
          <w:b/>
          <w:bCs/>
          <w:noProof/>
        </w:rPr>
        <w:t>5</w:t>
      </w:r>
      <w:r w:rsidR="00493BCF">
        <w:rPr>
          <w:b/>
          <w:bCs/>
          <w:noProof/>
        </w:rPr>
        <w:t>.</w:t>
      </w:r>
      <w:r w:rsidR="001B430F">
        <w:rPr>
          <w:b/>
          <w:bCs/>
          <w:noProof/>
        </w:rPr>
        <w:t xml:space="preserve">    </w:t>
      </w:r>
    </w:p>
    <w:p w14:paraId="5D9140E5" w14:textId="77777777" w:rsidR="002E1DB8" w:rsidRDefault="002E1DB8" w:rsidP="00922B51">
      <w:pPr>
        <w:widowControl w:val="0"/>
        <w:tabs>
          <w:tab w:val="left" w:pos="1136"/>
        </w:tabs>
        <w:autoSpaceDE w:val="0"/>
        <w:autoSpaceDN w:val="0"/>
        <w:adjustRightInd w:val="0"/>
        <w:ind w:right="-567"/>
        <w:jc w:val="both"/>
        <w:rPr>
          <w:b/>
          <w:bCs/>
          <w:noProof/>
        </w:rPr>
      </w:pPr>
    </w:p>
    <w:p w14:paraId="28737200" w14:textId="603C2A7B" w:rsidR="00C212B7" w:rsidRDefault="002E1DB8" w:rsidP="00922B51">
      <w:pPr>
        <w:widowControl w:val="0"/>
        <w:tabs>
          <w:tab w:val="left" w:pos="1136"/>
        </w:tabs>
        <w:autoSpaceDE w:val="0"/>
        <w:autoSpaceDN w:val="0"/>
        <w:adjustRightInd w:val="0"/>
        <w:ind w:right="-567"/>
        <w:jc w:val="both"/>
        <w:rPr>
          <w:b/>
          <w:bCs/>
          <w:noProof/>
        </w:rPr>
      </w:pPr>
      <w:r>
        <w:rPr>
          <w:b/>
          <w:bCs/>
          <w:noProof/>
        </w:rPr>
        <w:t xml:space="preserve">                                             </w:t>
      </w:r>
      <w:r w:rsidR="001B430F">
        <w:rPr>
          <w:b/>
          <w:bCs/>
          <w:noProof/>
        </w:rPr>
        <w:t xml:space="preserve">                 </w:t>
      </w:r>
      <w:r w:rsidR="00A75CA0">
        <w:rPr>
          <w:b/>
          <w:bCs/>
          <w:noProof/>
        </w:rPr>
        <w:t xml:space="preserve">  </w:t>
      </w:r>
      <w:r w:rsidR="001B430F">
        <w:rPr>
          <w:b/>
          <w:bCs/>
          <w:noProof/>
        </w:rPr>
        <w:t xml:space="preserve">            </w:t>
      </w:r>
      <w:r w:rsidR="00A75CA0">
        <w:rPr>
          <w:b/>
          <w:bCs/>
          <w:noProof/>
        </w:rPr>
        <w:t xml:space="preserve">            </w:t>
      </w:r>
      <w:r w:rsidR="000277EA">
        <w:rPr>
          <w:b/>
          <w:bCs/>
          <w:noProof/>
        </w:rPr>
        <w:t xml:space="preserve"> </w:t>
      </w:r>
      <w:r w:rsidR="004220DA">
        <w:rPr>
          <w:b/>
          <w:bCs/>
          <w:noProof/>
        </w:rPr>
        <w:t xml:space="preserve"> </w:t>
      </w:r>
      <w:r w:rsidR="0079558D">
        <w:rPr>
          <w:b/>
          <w:bCs/>
          <w:noProof/>
        </w:rPr>
        <w:t xml:space="preserve">        </w:t>
      </w:r>
      <w:r w:rsidR="00665651">
        <w:rPr>
          <w:b/>
          <w:bCs/>
          <w:noProof/>
        </w:rPr>
        <w:t xml:space="preserve">    </w:t>
      </w:r>
      <w:r w:rsidR="00493BCF">
        <w:rPr>
          <w:b/>
          <w:bCs/>
          <w:noProof/>
        </w:rPr>
        <w:t xml:space="preserve"> </w:t>
      </w:r>
      <w:r w:rsidR="00665651">
        <w:rPr>
          <w:b/>
          <w:bCs/>
          <w:noProof/>
        </w:rPr>
        <w:t xml:space="preserve"> </w:t>
      </w:r>
      <w:r w:rsidR="004F0212">
        <w:rPr>
          <w:b/>
          <w:bCs/>
          <w:noProof/>
        </w:rPr>
        <w:t xml:space="preserve">  </w:t>
      </w:r>
      <w:r w:rsidR="001B430F">
        <w:rPr>
          <w:b/>
          <w:bCs/>
          <w:noProof/>
        </w:rPr>
        <w:t xml:space="preserve"> </w:t>
      </w:r>
      <w:r w:rsidR="0065516A">
        <w:rPr>
          <w:b/>
          <w:bCs/>
          <w:noProof/>
        </w:rPr>
        <w:t xml:space="preserve">   PREDSJEDNICA</w:t>
      </w:r>
      <w:r w:rsidR="00C212B7">
        <w:rPr>
          <w:b/>
          <w:bCs/>
          <w:noProof/>
        </w:rPr>
        <w:t>:</w:t>
      </w:r>
    </w:p>
    <w:p w14:paraId="6FE9378C" w14:textId="0DED35F8" w:rsidR="00C212B7" w:rsidRPr="0065516A" w:rsidRDefault="00B7623C" w:rsidP="00922B51">
      <w:pPr>
        <w:widowControl w:val="0"/>
        <w:tabs>
          <w:tab w:val="left" w:pos="1136"/>
        </w:tabs>
        <w:autoSpaceDE w:val="0"/>
        <w:autoSpaceDN w:val="0"/>
        <w:adjustRightInd w:val="0"/>
        <w:ind w:right="-567"/>
        <w:jc w:val="both"/>
        <w:rPr>
          <w:b/>
          <w:bCs/>
          <w:noProof/>
        </w:rPr>
      </w:pPr>
      <w:r>
        <w:rPr>
          <w:noProof/>
        </w:rPr>
        <w:t xml:space="preserve">                                                                                    </w:t>
      </w:r>
      <w:r w:rsidR="002E1DB8">
        <w:rPr>
          <w:noProof/>
        </w:rPr>
        <w:t xml:space="preserve">             </w:t>
      </w:r>
      <w:r w:rsidR="004220DA">
        <w:rPr>
          <w:noProof/>
        </w:rPr>
        <w:t xml:space="preserve">  </w:t>
      </w:r>
      <w:r w:rsidR="00493BCF">
        <w:rPr>
          <w:noProof/>
        </w:rPr>
        <w:t xml:space="preserve">       </w:t>
      </w:r>
      <w:r w:rsidR="0065516A" w:rsidRPr="0065516A">
        <w:rPr>
          <w:b/>
          <w:noProof/>
        </w:rPr>
        <w:t>Kristina Turk, mag.oec.</w:t>
      </w:r>
    </w:p>
    <w:p w14:paraId="6104F5FC" w14:textId="77777777" w:rsidR="00C212B7" w:rsidRDefault="00C212B7" w:rsidP="00922B51">
      <w:pPr>
        <w:widowControl w:val="0"/>
        <w:tabs>
          <w:tab w:val="left" w:pos="1136"/>
        </w:tabs>
        <w:autoSpaceDE w:val="0"/>
        <w:autoSpaceDN w:val="0"/>
        <w:adjustRightInd w:val="0"/>
        <w:ind w:right="-567"/>
        <w:jc w:val="center"/>
        <w:rPr>
          <w:noProof/>
        </w:rPr>
      </w:pPr>
    </w:p>
    <w:p w14:paraId="165DB5C4" w14:textId="77777777" w:rsidR="00C212B7" w:rsidRDefault="00C212B7" w:rsidP="00922B51">
      <w:pPr>
        <w:widowControl w:val="0"/>
        <w:tabs>
          <w:tab w:val="left" w:pos="1136"/>
        </w:tabs>
        <w:autoSpaceDE w:val="0"/>
        <w:autoSpaceDN w:val="0"/>
        <w:adjustRightInd w:val="0"/>
        <w:ind w:right="-567"/>
        <w:jc w:val="both"/>
        <w:rPr>
          <w:noProof/>
        </w:rPr>
      </w:pPr>
      <w:r>
        <w:rPr>
          <w:noProof/>
        </w:rPr>
        <w:tab/>
        <w:t xml:space="preserve"> </w:t>
      </w:r>
    </w:p>
    <w:sectPr w:rsidR="00C212B7">
      <w:pgSz w:w="11905" w:h="16837" w:code="9"/>
      <w:pgMar w:top="873" w:right="1700" w:bottom="873" w:left="1700" w:header="720" w:footer="720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97532"/>
    <w:multiLevelType w:val="hybridMultilevel"/>
    <w:tmpl w:val="C39239E6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5E7854"/>
    <w:multiLevelType w:val="hybridMultilevel"/>
    <w:tmpl w:val="B1942E1E"/>
    <w:lvl w:ilvl="0" w:tplc="C4B6027C">
      <w:start w:val="1"/>
      <w:numFmt w:val="decimal"/>
      <w:lvlText w:val="%1."/>
      <w:lvlJc w:val="left"/>
      <w:pPr>
        <w:ind w:left="1770" w:hanging="63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222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94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66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438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10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82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54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260" w:hanging="180"/>
      </w:pPr>
      <w:rPr>
        <w:rFonts w:cs="Times New Roman"/>
      </w:rPr>
    </w:lvl>
  </w:abstractNum>
  <w:abstractNum w:abstractNumId="2" w15:restartNumberingAfterBreak="0">
    <w:nsid w:val="0A5933E0"/>
    <w:multiLevelType w:val="hybridMultilevel"/>
    <w:tmpl w:val="40DCA0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A7148"/>
    <w:multiLevelType w:val="hybridMultilevel"/>
    <w:tmpl w:val="5FCC6BE8"/>
    <w:lvl w:ilvl="0" w:tplc="477EFC4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31C99"/>
    <w:multiLevelType w:val="hybridMultilevel"/>
    <w:tmpl w:val="5EE4BBD4"/>
    <w:lvl w:ilvl="0" w:tplc="041A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9225F7E"/>
    <w:multiLevelType w:val="hybridMultilevel"/>
    <w:tmpl w:val="3E468400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EDF756D"/>
    <w:multiLevelType w:val="hybridMultilevel"/>
    <w:tmpl w:val="E1BEF380"/>
    <w:lvl w:ilvl="0" w:tplc="8E2A79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6333E66"/>
    <w:multiLevelType w:val="hybridMultilevel"/>
    <w:tmpl w:val="1F22CFD0"/>
    <w:lvl w:ilvl="0" w:tplc="041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C173492"/>
    <w:multiLevelType w:val="hybridMultilevel"/>
    <w:tmpl w:val="888E2FEE"/>
    <w:lvl w:ilvl="0" w:tplc="041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E9712F6"/>
    <w:multiLevelType w:val="hybridMultilevel"/>
    <w:tmpl w:val="4524DB8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0E92707"/>
    <w:multiLevelType w:val="hybridMultilevel"/>
    <w:tmpl w:val="645482B2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53D29"/>
    <w:multiLevelType w:val="hybridMultilevel"/>
    <w:tmpl w:val="B9F43E76"/>
    <w:lvl w:ilvl="0" w:tplc="041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1F71EC2"/>
    <w:multiLevelType w:val="hybridMultilevel"/>
    <w:tmpl w:val="FC32AE8A"/>
    <w:lvl w:ilvl="0" w:tplc="2FFC4C64">
      <w:start w:val="6"/>
      <w:numFmt w:val="decimal"/>
      <w:lvlText w:val="%1."/>
      <w:lvlJc w:val="left"/>
      <w:pPr>
        <w:tabs>
          <w:tab w:val="num" w:pos="1050"/>
        </w:tabs>
        <w:ind w:left="1050" w:hanging="420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  <w:rPr>
        <w:rFonts w:cs="Times New Roman"/>
      </w:rPr>
    </w:lvl>
  </w:abstractNum>
  <w:abstractNum w:abstractNumId="13" w15:restartNumberingAfterBreak="0">
    <w:nsid w:val="3924538C"/>
    <w:multiLevelType w:val="hybridMultilevel"/>
    <w:tmpl w:val="699E2940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1907FBE"/>
    <w:multiLevelType w:val="hybridMultilevel"/>
    <w:tmpl w:val="2132D5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5110AB"/>
    <w:multiLevelType w:val="hybridMultilevel"/>
    <w:tmpl w:val="AA1ED87E"/>
    <w:lvl w:ilvl="0" w:tplc="94DAFE4E">
      <w:start w:val="6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  <w:rPr>
        <w:rFonts w:cs="Times New Roman"/>
      </w:rPr>
    </w:lvl>
  </w:abstractNum>
  <w:abstractNum w:abstractNumId="16" w15:restartNumberingAfterBreak="0">
    <w:nsid w:val="546E4D3B"/>
    <w:multiLevelType w:val="hybridMultilevel"/>
    <w:tmpl w:val="4490933E"/>
    <w:lvl w:ilvl="0" w:tplc="42BEC580">
      <w:start w:val="316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5BB9161F"/>
    <w:multiLevelType w:val="hybridMultilevel"/>
    <w:tmpl w:val="98741D4A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60A67DE"/>
    <w:multiLevelType w:val="hybridMultilevel"/>
    <w:tmpl w:val="02A606AA"/>
    <w:lvl w:ilvl="0" w:tplc="38F6B360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9" w15:restartNumberingAfterBreak="0">
    <w:nsid w:val="66B61503"/>
    <w:multiLevelType w:val="hybridMultilevel"/>
    <w:tmpl w:val="A9D01B80"/>
    <w:lvl w:ilvl="0" w:tplc="F912AF32">
      <w:start w:val="7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  <w:rPr>
        <w:rFonts w:cs="Times New Roman"/>
      </w:rPr>
    </w:lvl>
  </w:abstractNum>
  <w:abstractNum w:abstractNumId="20" w15:restartNumberingAfterBreak="0">
    <w:nsid w:val="6E8C4B6E"/>
    <w:multiLevelType w:val="hybridMultilevel"/>
    <w:tmpl w:val="A2FADECA"/>
    <w:lvl w:ilvl="0" w:tplc="A188825C">
      <w:start w:val="1"/>
      <w:numFmt w:val="decimal"/>
      <w:lvlText w:val="%1."/>
      <w:lvlJc w:val="left"/>
      <w:pPr>
        <w:ind w:left="93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abstractNum w:abstractNumId="21" w15:restartNumberingAfterBreak="0">
    <w:nsid w:val="745E7A49"/>
    <w:multiLevelType w:val="hybridMultilevel"/>
    <w:tmpl w:val="041623CC"/>
    <w:lvl w:ilvl="0" w:tplc="13DAD5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652709"/>
    <w:multiLevelType w:val="hybridMultilevel"/>
    <w:tmpl w:val="8BF25172"/>
    <w:lvl w:ilvl="0" w:tplc="041A0001">
      <w:start w:val="1"/>
      <w:numFmt w:val="bullet"/>
      <w:lvlText w:val=""/>
      <w:lvlJc w:val="left"/>
      <w:pPr>
        <w:ind w:left="110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FDE3176">
      <w:start w:val="1"/>
      <w:numFmt w:val="bullet"/>
      <w:lvlText w:val="o"/>
      <w:lvlJc w:val="left"/>
      <w:pPr>
        <w:ind w:left="111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2685A7C">
      <w:start w:val="1"/>
      <w:numFmt w:val="bullet"/>
      <w:lvlText w:val="▪"/>
      <w:lvlJc w:val="left"/>
      <w:pPr>
        <w:ind w:left="183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BF669AC">
      <w:start w:val="1"/>
      <w:numFmt w:val="bullet"/>
      <w:lvlText w:val="•"/>
      <w:lvlJc w:val="left"/>
      <w:pPr>
        <w:ind w:left="255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E1A8C9A">
      <w:start w:val="1"/>
      <w:numFmt w:val="bullet"/>
      <w:lvlText w:val="o"/>
      <w:lvlJc w:val="left"/>
      <w:pPr>
        <w:ind w:left="327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5341E9A">
      <w:start w:val="1"/>
      <w:numFmt w:val="bullet"/>
      <w:lvlText w:val="▪"/>
      <w:lvlJc w:val="left"/>
      <w:pPr>
        <w:ind w:left="399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AEA9078">
      <w:start w:val="1"/>
      <w:numFmt w:val="bullet"/>
      <w:lvlText w:val="•"/>
      <w:lvlJc w:val="left"/>
      <w:pPr>
        <w:ind w:left="471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2323AC0">
      <w:start w:val="1"/>
      <w:numFmt w:val="bullet"/>
      <w:lvlText w:val="o"/>
      <w:lvlJc w:val="left"/>
      <w:pPr>
        <w:ind w:left="543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83E7198">
      <w:start w:val="1"/>
      <w:numFmt w:val="bullet"/>
      <w:lvlText w:val="▪"/>
      <w:lvlJc w:val="left"/>
      <w:pPr>
        <w:ind w:left="615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2"/>
  </w:num>
  <w:num w:numId="2">
    <w:abstractNumId w:val="19"/>
  </w:num>
  <w:num w:numId="3">
    <w:abstractNumId w:val="15"/>
  </w:num>
  <w:num w:numId="4">
    <w:abstractNumId w:val="1"/>
  </w:num>
  <w:num w:numId="5">
    <w:abstractNumId w:val="18"/>
  </w:num>
  <w:num w:numId="6">
    <w:abstractNumId w:val="16"/>
  </w:num>
  <w:num w:numId="7">
    <w:abstractNumId w:val="20"/>
  </w:num>
  <w:num w:numId="8">
    <w:abstractNumId w:val="0"/>
  </w:num>
  <w:num w:numId="9">
    <w:abstractNumId w:val="4"/>
  </w:num>
  <w:num w:numId="10">
    <w:abstractNumId w:val="13"/>
  </w:num>
  <w:num w:numId="11">
    <w:abstractNumId w:val="9"/>
  </w:num>
  <w:num w:numId="12">
    <w:abstractNumId w:val="2"/>
  </w:num>
  <w:num w:numId="13">
    <w:abstractNumId w:val="21"/>
  </w:num>
  <w:num w:numId="14">
    <w:abstractNumId w:val="5"/>
  </w:num>
  <w:num w:numId="15">
    <w:abstractNumId w:val="17"/>
  </w:num>
  <w:num w:numId="16">
    <w:abstractNumId w:val="10"/>
  </w:num>
  <w:num w:numId="17">
    <w:abstractNumId w:val="22"/>
  </w:num>
  <w:num w:numId="18">
    <w:abstractNumId w:val="7"/>
  </w:num>
  <w:num w:numId="19">
    <w:abstractNumId w:val="11"/>
  </w:num>
  <w:num w:numId="20">
    <w:abstractNumId w:val="8"/>
  </w:num>
  <w:num w:numId="21">
    <w:abstractNumId w:val="6"/>
  </w:num>
  <w:num w:numId="22">
    <w:abstractNumId w:val="3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402F"/>
    <w:rsid w:val="00020BAD"/>
    <w:rsid w:val="000277EA"/>
    <w:rsid w:val="00041D21"/>
    <w:rsid w:val="00076392"/>
    <w:rsid w:val="00077ACD"/>
    <w:rsid w:val="000C4D88"/>
    <w:rsid w:val="000C5BCD"/>
    <w:rsid w:val="0011097C"/>
    <w:rsid w:val="00115178"/>
    <w:rsid w:val="00142852"/>
    <w:rsid w:val="00155E53"/>
    <w:rsid w:val="00164497"/>
    <w:rsid w:val="001A0EA3"/>
    <w:rsid w:val="001B430F"/>
    <w:rsid w:val="001C0940"/>
    <w:rsid w:val="002553CF"/>
    <w:rsid w:val="002A50B0"/>
    <w:rsid w:val="002B402F"/>
    <w:rsid w:val="002C028F"/>
    <w:rsid w:val="002C5438"/>
    <w:rsid w:val="002D61A0"/>
    <w:rsid w:val="002E1DB8"/>
    <w:rsid w:val="003419D6"/>
    <w:rsid w:val="00341FEF"/>
    <w:rsid w:val="003446A9"/>
    <w:rsid w:val="00353298"/>
    <w:rsid w:val="00381B8E"/>
    <w:rsid w:val="00396F07"/>
    <w:rsid w:val="003C560A"/>
    <w:rsid w:val="003C7FE2"/>
    <w:rsid w:val="003E6A59"/>
    <w:rsid w:val="004025C8"/>
    <w:rsid w:val="004140A0"/>
    <w:rsid w:val="004169A7"/>
    <w:rsid w:val="004220DA"/>
    <w:rsid w:val="00422219"/>
    <w:rsid w:val="0045330F"/>
    <w:rsid w:val="004677EE"/>
    <w:rsid w:val="0047496A"/>
    <w:rsid w:val="00493894"/>
    <w:rsid w:val="00493BCF"/>
    <w:rsid w:val="004A0122"/>
    <w:rsid w:val="004A01BE"/>
    <w:rsid w:val="004F0212"/>
    <w:rsid w:val="00514FD2"/>
    <w:rsid w:val="00543953"/>
    <w:rsid w:val="00544EB5"/>
    <w:rsid w:val="005A75BF"/>
    <w:rsid w:val="005B7EFF"/>
    <w:rsid w:val="005E0664"/>
    <w:rsid w:val="00621662"/>
    <w:rsid w:val="00642C18"/>
    <w:rsid w:val="006430A1"/>
    <w:rsid w:val="00643210"/>
    <w:rsid w:val="0065516A"/>
    <w:rsid w:val="00665651"/>
    <w:rsid w:val="00673088"/>
    <w:rsid w:val="00673C18"/>
    <w:rsid w:val="00690060"/>
    <w:rsid w:val="00696FDD"/>
    <w:rsid w:val="006C025D"/>
    <w:rsid w:val="006C7A99"/>
    <w:rsid w:val="006F0C4D"/>
    <w:rsid w:val="006F104A"/>
    <w:rsid w:val="006F159E"/>
    <w:rsid w:val="006F5B30"/>
    <w:rsid w:val="00716763"/>
    <w:rsid w:val="00750FAC"/>
    <w:rsid w:val="007567F9"/>
    <w:rsid w:val="00790E1B"/>
    <w:rsid w:val="0079558D"/>
    <w:rsid w:val="00795E9A"/>
    <w:rsid w:val="007B2AD2"/>
    <w:rsid w:val="007B6F01"/>
    <w:rsid w:val="007C29B3"/>
    <w:rsid w:val="007D2A4B"/>
    <w:rsid w:val="007D3E67"/>
    <w:rsid w:val="007F2591"/>
    <w:rsid w:val="00807E9A"/>
    <w:rsid w:val="00813FFC"/>
    <w:rsid w:val="00825983"/>
    <w:rsid w:val="008526B9"/>
    <w:rsid w:val="008530FF"/>
    <w:rsid w:val="00857738"/>
    <w:rsid w:val="00863BD0"/>
    <w:rsid w:val="00870CD6"/>
    <w:rsid w:val="0089378C"/>
    <w:rsid w:val="008B247C"/>
    <w:rsid w:val="008B69A2"/>
    <w:rsid w:val="008C0DBC"/>
    <w:rsid w:val="008E4D5C"/>
    <w:rsid w:val="008F19C2"/>
    <w:rsid w:val="008F2E07"/>
    <w:rsid w:val="00922B51"/>
    <w:rsid w:val="00927298"/>
    <w:rsid w:val="00973040"/>
    <w:rsid w:val="00977DFA"/>
    <w:rsid w:val="0098049A"/>
    <w:rsid w:val="00985D83"/>
    <w:rsid w:val="009A26CC"/>
    <w:rsid w:val="009D5D03"/>
    <w:rsid w:val="009E717D"/>
    <w:rsid w:val="00A010C6"/>
    <w:rsid w:val="00A04D5D"/>
    <w:rsid w:val="00A22D84"/>
    <w:rsid w:val="00A25F26"/>
    <w:rsid w:val="00A75CA0"/>
    <w:rsid w:val="00AC4DE3"/>
    <w:rsid w:val="00AC6F40"/>
    <w:rsid w:val="00AE138C"/>
    <w:rsid w:val="00B011EE"/>
    <w:rsid w:val="00B17A2A"/>
    <w:rsid w:val="00B234FF"/>
    <w:rsid w:val="00B23F55"/>
    <w:rsid w:val="00B34361"/>
    <w:rsid w:val="00B35231"/>
    <w:rsid w:val="00B735DD"/>
    <w:rsid w:val="00B73902"/>
    <w:rsid w:val="00B7623C"/>
    <w:rsid w:val="00B8402A"/>
    <w:rsid w:val="00BA1396"/>
    <w:rsid w:val="00BC261B"/>
    <w:rsid w:val="00BF1706"/>
    <w:rsid w:val="00BF1993"/>
    <w:rsid w:val="00C04E3B"/>
    <w:rsid w:val="00C05631"/>
    <w:rsid w:val="00C168DE"/>
    <w:rsid w:val="00C20E5E"/>
    <w:rsid w:val="00C212B7"/>
    <w:rsid w:val="00C238B0"/>
    <w:rsid w:val="00C25C46"/>
    <w:rsid w:val="00C60948"/>
    <w:rsid w:val="00C72EA0"/>
    <w:rsid w:val="00C910CA"/>
    <w:rsid w:val="00CA172B"/>
    <w:rsid w:val="00CC75E1"/>
    <w:rsid w:val="00CE384F"/>
    <w:rsid w:val="00D10792"/>
    <w:rsid w:val="00D25B93"/>
    <w:rsid w:val="00D351DA"/>
    <w:rsid w:val="00D362EA"/>
    <w:rsid w:val="00D7148F"/>
    <w:rsid w:val="00DD2CA1"/>
    <w:rsid w:val="00DE1325"/>
    <w:rsid w:val="00E31B1F"/>
    <w:rsid w:val="00E51C51"/>
    <w:rsid w:val="00E807A7"/>
    <w:rsid w:val="00E91A82"/>
    <w:rsid w:val="00E92502"/>
    <w:rsid w:val="00E97DD7"/>
    <w:rsid w:val="00EA5CCF"/>
    <w:rsid w:val="00EC1C3B"/>
    <w:rsid w:val="00EC1C66"/>
    <w:rsid w:val="00ED0504"/>
    <w:rsid w:val="00F14DBE"/>
    <w:rsid w:val="00F16E3D"/>
    <w:rsid w:val="00F8709F"/>
    <w:rsid w:val="00FD5162"/>
    <w:rsid w:val="00FE500A"/>
    <w:rsid w:val="00FF2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596ACD"/>
  <w15:docId w15:val="{3EB826B5-3FFD-4FC5-9899-38A246217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rsid w:val="005A75BF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locked/>
    <w:rsid w:val="005A75BF"/>
    <w:rPr>
      <w:rFonts w:ascii="Segoe UI" w:hAnsi="Segoe UI" w:cs="Segoe UI"/>
      <w:sz w:val="18"/>
      <w:szCs w:val="18"/>
    </w:rPr>
  </w:style>
  <w:style w:type="table" w:styleId="Reetkatablice">
    <w:name w:val="Table Grid"/>
    <w:basedOn w:val="Obinatablica"/>
    <w:uiPriority w:val="59"/>
    <w:rsid w:val="006F5B30"/>
    <w:pPr>
      <w:spacing w:after="0" w:line="240" w:lineRule="auto"/>
    </w:pPr>
    <w:rPr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A04D5D"/>
    <w:pPr>
      <w:ind w:left="720"/>
      <w:contextualSpacing/>
    </w:pPr>
  </w:style>
  <w:style w:type="paragraph" w:styleId="Bezproreda">
    <w:name w:val="No Spacing"/>
    <w:uiPriority w:val="1"/>
    <w:qFormat/>
    <w:rsid w:val="00B23F55"/>
    <w:pPr>
      <w:spacing w:after="0" w:line="240" w:lineRule="auto"/>
    </w:pPr>
    <w:rPr>
      <w:sz w:val="24"/>
      <w:szCs w:val="24"/>
      <w:lang w:val="hr-HR" w:eastAsia="hr-HR"/>
    </w:rPr>
  </w:style>
  <w:style w:type="table" w:customStyle="1" w:styleId="TableGrid">
    <w:name w:val="TableGrid"/>
    <w:rsid w:val="00B23F55"/>
    <w:pPr>
      <w:spacing w:after="0" w:line="240" w:lineRule="auto"/>
    </w:pPr>
    <w:rPr>
      <w:rFonts w:asciiTheme="minorHAnsi" w:eastAsiaTheme="minorEastAsia" w:hAnsiTheme="minorHAnsi" w:cstheme="minorBid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321DF-6CFC-4EBB-85BB-3CE40469C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5</Pages>
  <Words>994</Words>
  <Characters>5667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Vekiki Otok</Company>
  <LinksUpToDate>false</LinksUpToDate>
  <CharactersWithSpaces>6648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Opcina</dc:creator>
  <cp:lastModifiedBy>Procelnik</cp:lastModifiedBy>
  <cp:revision>18</cp:revision>
  <cp:lastPrinted>2025-12-02T12:39:00Z</cp:lastPrinted>
  <dcterms:created xsi:type="dcterms:W3CDTF">2023-12-20T16:51:00Z</dcterms:created>
  <dcterms:modified xsi:type="dcterms:W3CDTF">2026-01-07T08:48:00Z</dcterms:modified>
</cp:coreProperties>
</file>